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</w:t>
      </w:r>
    </w:p>
    <w:p w:rsidR="002D3A38" w:rsidRPr="00F8069D" w:rsidRDefault="002D3A38" w:rsidP="000353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0353DD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Влияние театрализованной деятельности на развитие творческих способностей дошкольников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___ человек</w:t>
      </w:r>
    </w:p>
    <w:p w:rsidR="002D3A38" w:rsidRPr="00F8069D" w:rsidRDefault="002D3A38" w:rsidP="002D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компетентности педагогов в вопросах приобщения дошкольников к театрализованной деятельности.</w:t>
      </w:r>
    </w:p>
    <w:p w:rsidR="002D3A38" w:rsidRDefault="002D3A38" w:rsidP="002D3A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педагогического совета:</w:t>
      </w:r>
    </w:p>
    <w:p w:rsidR="00F8069D" w:rsidRPr="00F8069D" w:rsidRDefault="00F8069D" w:rsidP="002D3A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38" w:rsidRPr="00F8069D" w:rsidRDefault="002D3A38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8C0C5E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проблемы: «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Влияние театрализованной деятельности на развитие </w:t>
      </w:r>
      <w:r w:rsidR="008C0C5E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творческих способностей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дошкольников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педсовет посвящен решению одной из годовых задач дошкольного учреждения: </w:t>
      </w:r>
      <w:r w:rsidR="008C0C5E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совершенствовать работу с дошкольниками по развитию творческих, коммуникативных и речевых способностей  через организацию </w:t>
      </w:r>
      <w:proofErr w:type="spellStart"/>
      <w:r w:rsidR="008C0C5E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театрализованно</w:t>
      </w:r>
      <w:proofErr w:type="spellEnd"/>
      <w:r w:rsidR="008C0C5E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-игровой деятельности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D3A38" w:rsidRPr="00F8069D" w:rsidRDefault="002D3A38" w:rsidP="002D3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педагогика определяет художественно-эстетическое воспитание как развитие способности воспринимать, чувствовать, понимать прекрасное в жизни и в искусстве, как воспитание стремления самому участвовать в преобразовании окружающего мира по законам красоты, как приобщение к художественной деятельности и развитие творческих способностей.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AE5394" w:rsidRDefault="00AE5394" w:rsidP="00AE5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Особая роль по развитию творческих, коммуникативных и речевых способностей дошкольников принадлежит театрализованной деятельности.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театр?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лучшее, по утверждению К. 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дошкольном образовательном учреждении театрализованная деятельность одна из самых доступных видов искусства для детей, она дает возможность ребенку удовлетворить его любые желания и интересы, знакомиться с окружающим миром во всем его многообразии, активизировать словарь и звуковую культуру речи.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Театрализованная деятельность является неисчерпаемым источником развития чувств, переживаний и эмоциональных открытий ребенка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театрализованная деятельность способствует раскрытию личности ребенка, его индивидуальности, творческого потенциала.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и художественно-эстетического воспитания, и развития речи, и социализации ребёнка.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Участвуя в 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 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театрализованная игра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прививает ребенку устойчивый интерес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родной культуре, литературе,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театру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 и воспитательное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значение театрализованных игр.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неавторитарное</w:t>
      </w:r>
      <w:proofErr w:type="spellEnd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взрослого и ребенка, почти сразу пропадающий комплекс «я не умею» - все это удивляет и привлекает.</w:t>
      </w:r>
    </w:p>
    <w:p w:rsidR="002D3A38" w:rsidRPr="00F8069D" w:rsidRDefault="002D3A38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И это всё сейчас требуется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ФГОС: организация конструктивного взаимодействия, создание позитивных условий доброжелательных отношений между всеми участниками образовательного процесса.</w:t>
      </w:r>
    </w:p>
    <w:p w:rsidR="001E051B" w:rsidRPr="00F8069D" w:rsidRDefault="001E051B" w:rsidP="002D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38" w:rsidRPr="00F8069D" w:rsidRDefault="002D3A38" w:rsidP="001E0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С</w:t>
      </w:r>
      <w:r w:rsidR="001E051B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егодня мы наш педагогический совет проведём в форме деловой игры </w:t>
      </w:r>
      <w:r w:rsidR="000353DD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      «</w:t>
      </w:r>
      <w:r w:rsidR="001E051B"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Театральный ринг»</w:t>
      </w:r>
    </w:p>
    <w:p w:rsidR="00F8069D" w:rsidRDefault="00E672C7" w:rsidP="00AE5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нам необходимо разделиться на </w:t>
      </w:r>
      <w:r w:rsidR="00B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выбрать жюри, с помощью разноцветных цветочков. Займите свои места в </w:t>
      </w:r>
      <w:r w:rsid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цветком </w:t>
      </w:r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(педагоги выбирают по желанию бумажные цветы красного, желтого и синего цвета и рассаживаются за столы, где символизирует данный цвет цветка,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«синий стол»</w:t>
      </w:r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- жюри).</w:t>
      </w:r>
    </w:p>
    <w:p w:rsidR="00AE5394" w:rsidRPr="00AE5394" w:rsidRDefault="00AE5394" w:rsidP="00AE5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3DD" w:rsidRPr="000A3CA3" w:rsidRDefault="000353DD" w:rsidP="00F8069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</w:t>
      </w:r>
      <w:proofErr w:type="gramStart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было удобно обращаться к командам, предлагаю в течение 1 минуты посовещаться и придумать название команде и представить ее.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команд.</w:t>
      </w:r>
    </w:p>
    <w:p w:rsidR="00F8069D" w:rsidRPr="000A3CA3" w:rsidRDefault="00F8069D" w:rsidP="00F8069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раунд «Разминка»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Начнем нашу игру с </w:t>
      </w:r>
      <w:r w:rsidRPr="00F8069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«Разминки»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(Жюри)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каждый правильный ответ команда получает </w:t>
      </w:r>
      <w:r w:rsidR="007E173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встреч было у старика и рыбки?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(шесть)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Героиня русской сказки, девочка из снега?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Этот автор любит в своих сказках описывать </w:t>
      </w:r>
      <w:r w:rsidRPr="00F806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различных насекомых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животных, предметы быта.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(Корней Чуковский)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Пушкинское дубовое украшение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(цепь)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806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Личный транспорт Бабы Яги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(ступа)</w:t>
      </w:r>
    </w:p>
    <w:p w:rsidR="000353DD" w:rsidRPr="00F8069D" w:rsidRDefault="000353DD" w:rsidP="000353D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полгода сидит без обеда 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:rsidR="000353DD" w:rsidRPr="00F8069D" w:rsidRDefault="000353DD" w:rsidP="000353DD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7. </w:t>
      </w:r>
      <w:proofErr w:type="gram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наиболее часто встречаемых персонажей русских народных волшебных сказок </w:t>
      </w:r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(Иван, Иванушка-дурачок, Емеля, Иван-царевич, Василиса, Елена, Змей Горыныч, Баба-яга, Кощей Бессмертный и др.)</w:t>
      </w:r>
      <w:proofErr w:type="gramEnd"/>
    </w:p>
    <w:p w:rsidR="000353DD" w:rsidRPr="00F8069D" w:rsidRDefault="000353DD" w:rsidP="000353DD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Назовите часто встречаемые в сказках волшебные предметы? </w:t>
      </w:r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(Ковёр-самолёт, сапоги-скороходы, </w:t>
      </w:r>
      <w:proofErr w:type="spellStart"/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молодильные</w:t>
      </w:r>
      <w:proofErr w:type="spellEnd"/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яблочки, скатерть-самобранка, меч-</w:t>
      </w:r>
      <w:proofErr w:type="spellStart"/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кладенец</w:t>
      </w:r>
      <w:proofErr w:type="spellEnd"/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гусли-</w:t>
      </w:r>
      <w:proofErr w:type="spellStart"/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самогуды</w:t>
      </w:r>
      <w:proofErr w:type="spellEnd"/>
      <w:r w:rsidRPr="00F80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шапка-невидимка и др.)</w:t>
      </w:r>
    </w:p>
    <w:p w:rsidR="00F8069D" w:rsidRPr="00AE5394" w:rsidRDefault="00F8069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353DD" w:rsidRPr="000A3CA3" w:rsidRDefault="000353DD" w:rsidP="00F8069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в детском саду организационно может пронизывать все режимные моменты</w:t>
      </w:r>
      <w:r w:rsidR="00AE53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5394" w:rsidRPr="00A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94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во все занятия, в совместную деятельность детей и взрослых в свободное время, осуществляться в сам</w:t>
      </w:r>
      <w:r w:rsidR="00A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остоятельной деятельности детей. О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способствует тому, чтобы сделать жизнь детей в группе увлекательнее, разнообразнее.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понимаете?</w:t>
      </w:r>
    </w:p>
    <w:p w:rsidR="000353DD" w:rsidRPr="000A3CA3" w:rsidRDefault="000353DD" w:rsidP="000353DD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театрализованной игры на занятиях?</w:t>
      </w:r>
    </w:p>
    <w:p w:rsidR="000353DD" w:rsidRPr="000A3CA3" w:rsidRDefault="000353DD" w:rsidP="000353DD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театрализованной игры в свободную совместную деятельность детей и взрослых?</w:t>
      </w:r>
    </w:p>
    <w:p w:rsidR="000353DD" w:rsidRPr="00F8069D" w:rsidRDefault="000353DD" w:rsidP="00F8069D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в само</w:t>
      </w:r>
      <w:r w:rsidR="00AE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 деятельности детей?</w:t>
      </w:r>
    </w:p>
    <w:p w:rsidR="000353DD" w:rsidRPr="000A3CA3" w:rsidRDefault="000353DD" w:rsidP="00F8069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Театрализованная игра на занятиях: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</w:p>
    <w:p w:rsidR="000353DD" w:rsidRPr="000A3CA3" w:rsidRDefault="000353DD" w:rsidP="00F8069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Свободная совместная деятельность детей и взрослых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совместная деятельность детей на прогулке, вне занятий. Сюда включаются игровые ситуации прогулок, организация игр,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0353DD" w:rsidRPr="000A3CA3" w:rsidRDefault="000353DD" w:rsidP="00F8069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Театрализованная игра в самостоятельной деятельности детей: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</w:p>
    <w:p w:rsidR="000353DD" w:rsidRPr="00F8069D" w:rsidRDefault="000353DD" w:rsidP="00F8069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способствует тому, чтобы сделать жизнь детей в группе увлекательнее, разнообразнее.</w:t>
      </w:r>
    </w:p>
    <w:p w:rsidR="00AE5394" w:rsidRDefault="00AE5394" w:rsidP="000353DD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94" w:rsidRDefault="00AE5394" w:rsidP="000353DD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394" w:rsidRDefault="00AE5394" w:rsidP="000353DD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3DD" w:rsidRPr="000A3CA3" w:rsidRDefault="000353DD" w:rsidP="000353DD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 раунд «</w:t>
      </w:r>
      <w:proofErr w:type="spellStart"/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Сочинялки</w:t>
      </w:r>
      <w:proofErr w:type="spellEnd"/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353DD" w:rsidRPr="000A3CA3" w:rsidRDefault="000353DD" w:rsidP="00F8069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театрализованной деятельности в системе обучения детей в </w:t>
      </w:r>
      <w:r w:rsidR="009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</w:t>
      </w: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пожалуйста, какие задачи педагоги могут решать по каждому направлению.</w:t>
      </w:r>
    </w:p>
    <w:p w:rsidR="000353DD" w:rsidRPr="00F8069D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(каждая команда отвечает на вопрос, связанный с </w:t>
      </w:r>
      <w:r w:rsidR="00AE5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несколькими </w:t>
      </w: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</w:t>
      </w:r>
      <w:r w:rsidR="00AE5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ями</w:t>
      </w: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театрализованную деятельность в системе обучения детей в ДОУ, педагоги могут решать комплекс взаимосвязанных задач:</w:t>
      </w:r>
    </w:p>
    <w:tbl>
      <w:tblPr>
        <w:tblW w:w="1005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7"/>
        <w:gridCol w:w="2016"/>
        <w:gridCol w:w="1915"/>
        <w:gridCol w:w="2527"/>
        <w:gridCol w:w="1548"/>
      </w:tblGrid>
      <w:tr w:rsidR="00F8069D" w:rsidRPr="000A3CA3" w:rsidTr="003F4E8E">
        <w:tc>
          <w:tcPr>
            <w:tcW w:w="204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934AD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</w:t>
            </w:r>
            <w:r w:rsidR="00934AD5"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-коммуникативное </w:t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91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2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</w:t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154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8069D" w:rsidRPr="000A3CA3" w:rsidTr="003F4E8E">
        <w:tc>
          <w:tcPr>
            <w:tcW w:w="204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разносторонних представлений о действительности (разные виды театра, профессии людей, создающих спектакль);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наблюдение за явлениями природы, поведением животных (для передачи символическими средствами в игре–драматизации);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взаимосвязи конструирования с театрализованной игрой для развития динамических пространственных представлений;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памяти, обучение умению планировать свои действия для достижения результата.</w:t>
            </w:r>
          </w:p>
        </w:tc>
        <w:tc>
          <w:tcPr>
            <w:tcW w:w="20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 формирование положительных взаимоотношений между детьми в процессе совместной деятельности;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воспитание культуры познания взрослых и детей (эмоциональные состояния, личностные качества, оценка поступков и пр.);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воспитание у 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уважения к себе, сознательного отношения к своей деятельности;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эмоций;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воспитание этически ценных способов общения в соответствии с нормами и правилами жизни в обществе.</w:t>
            </w:r>
          </w:p>
        </w:tc>
        <w:tc>
          <w:tcPr>
            <w:tcW w:w="191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развитию монологической и диалогической речи;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обогащение словаря: образных выражений, сравнений, эпитетов, синонимов, антонимов и пр.;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овладение выразительными средствами общения: словесными (регулированием темпа, 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громкости, произнесения, интонации и др.) и невербальными (мимикой, пантомимикой, позами, жестами).</w:t>
            </w:r>
            <w:proofErr w:type="gramEnd"/>
          </w:p>
        </w:tc>
        <w:tc>
          <w:tcPr>
            <w:tcW w:w="252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к высокохудожественной литературе;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развитие воображения;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приобщение к совместной дизайн-деятельности по моделированию элементов костюма, декораций, атрибутов;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выразительного художественного образа;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 коллективной работы при 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создании многофигурных сюжетных композиций;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обучение самостоятельному нахождению приемов изображения, материалов.</w:t>
            </w:r>
            <w:proofErr w:type="gramEnd"/>
          </w:p>
        </w:tc>
        <w:tc>
          <w:tcPr>
            <w:tcW w:w="154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 согласов</w:t>
            </w:r>
            <w:r w:rsidR="00BB3E09" w:rsidRPr="00F80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действий и сопровождающей 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речи;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умение воплощать в творческом движении настроение, характер и процесс развития образа;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выразительность исполнения 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основных видов движений.</w:t>
            </w:r>
          </w:p>
        </w:tc>
      </w:tr>
    </w:tbl>
    <w:p w:rsidR="000353DD" w:rsidRPr="00F8069D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раунд «</w:t>
      </w:r>
      <w:proofErr w:type="spellStart"/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Объяснялки</w:t>
      </w:r>
      <w:proofErr w:type="spellEnd"/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353DD" w:rsidRPr="000A3CA3" w:rsidRDefault="000D4860" w:rsidP="00934AD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3DD"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изованная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представлена в </w:t>
      </w:r>
      <w:r w:rsidR="009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0353DD"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кукольным театром</w:t>
      </w:r>
      <w:r w:rsidR="000353DD"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театрализованными играми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делятся на две группы:</w:t>
      </w:r>
      <w:r w:rsidR="000353DD"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режиссерские игры и игры-драматизации.</w:t>
      </w: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командам:</w:t>
      </w:r>
    </w:p>
    <w:p w:rsidR="000353DD" w:rsidRPr="000A3CA3" w:rsidRDefault="000353DD" w:rsidP="000353DD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определение «режиссерская игра»?</w:t>
      </w:r>
    </w:p>
    <w:p w:rsidR="000353DD" w:rsidRPr="000A3CA3" w:rsidRDefault="000353DD" w:rsidP="000353DD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подразумеваете под определением «игра-драматизация»?</w:t>
      </w:r>
    </w:p>
    <w:p w:rsidR="000353DD" w:rsidRPr="000A3CA3" w:rsidRDefault="000353DD" w:rsidP="000353DD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сюжетно-ролевой игры от игры-драматизации?</w:t>
      </w:r>
    </w:p>
    <w:p w:rsidR="000D4860" w:rsidRPr="00F8069D" w:rsidRDefault="000D4860" w:rsidP="000D4860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представлена в ДОУ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кукольным театром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театрализованными играми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делятся на две группы: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режиссерские игры и игры-драматизации.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организации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театра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куклы различных систем, формирующие у детей определенные умения и навыки, стимулирующие детское творчество (песенное, танцевальное, игровое), побуждающие к импровизации на детских музыкальных инструментах. Из всех видов 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кукольного театра в детском саду наибольшей популярностью пользуется театр картинок (на </w:t>
      </w:r>
      <w:proofErr w:type="spellStart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картоне, столе). Театр игрушек и петрушек тоже вызывает интерес.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управления театральные куклы делятся на два основных вида – верховые и напольные. К верховым относятся те, которыми кукловод управляет из-за ширмы. В свою очередь, они бывают перчаточными и тростевыми.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Напольные куклы «работают» на полу, кукловод управляет ими на глазах у зрителей. К </w:t>
      </w:r>
      <w:proofErr w:type="gramStart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напольным</w:t>
      </w:r>
      <w:proofErr w:type="gramEnd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марионетки и большие куклы.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F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режиссерским играм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относятся настольные театрализованные игры: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настольный театр игрушек, настольный театр картинок, теневой театр, театр на </w:t>
      </w:r>
      <w:proofErr w:type="spellStart"/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фланелеграфе</w:t>
      </w:r>
      <w:proofErr w:type="spellEnd"/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Игры-драматизации с пальчиками - атрибуты ребенок надевает на пальцы, но, как и в драматизации, сам действует за персонажа. </w:t>
      </w:r>
      <w:proofErr w:type="gramStart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сказки «Репка», Коза и семеро козлят», «Гуси-лебеди».</w:t>
      </w:r>
      <w:proofErr w:type="gramEnd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таких сказок могут показывать двое, трое детей, которые располагаются за ширмой).</w:t>
      </w:r>
      <w:proofErr w:type="gramEnd"/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с куклами бибабо – 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– разыгрывание темы, сюжета без предварительной подготовки, очень сложная, но и интересная игра.</w:t>
      </w:r>
    </w:p>
    <w:p w:rsidR="000D4860" w:rsidRPr="000A3CA3" w:rsidRDefault="000D4860" w:rsidP="00DF72F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игры тесно связаны с сюжетно-ролевой игрой и являются ее разновидностью. Предпосылки сюжетно-ролевой игры появляется у ребенка примерно в трехлетнем возрасте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 Различие между сюжетно-ролевой и театрализованной игрой состоит в том, что в сюжетно-ролевой 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</w:p>
    <w:p w:rsidR="00106797" w:rsidRPr="000A3CA3" w:rsidRDefault="000353DD" w:rsidP="001067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IY </w:t>
      </w:r>
      <w:r w:rsidR="00106797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«Антракт».</w:t>
      </w:r>
    </w:p>
    <w:p w:rsidR="00106797" w:rsidRPr="000A3CA3" w:rsidRDefault="00960848" w:rsidP="001067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06797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 любом театре всегда есть время для отдыха зрителей и артистов. И оно называется …..(все вместе) АНТРАКТ!</w:t>
      </w:r>
    </w:p>
    <w:p w:rsidR="00106797" w:rsidRPr="000A3CA3" w:rsidRDefault="00106797" w:rsidP="001067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Встречайте! Клоунесса Кнопочка!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(музыкальный номер, физкультминутка или элементы </w:t>
      </w:r>
      <w:proofErr w:type="spellStart"/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психогимнастики</w:t>
      </w:r>
      <w:proofErr w:type="spellEnd"/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взрослых).</w:t>
      </w:r>
    </w:p>
    <w:p w:rsidR="00106797" w:rsidRPr="00926665" w:rsidRDefault="00106797" w:rsidP="001067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на букву».</w:t>
      </w:r>
    </w:p>
    <w:p w:rsidR="00106797" w:rsidRPr="00F8069D" w:rsidRDefault="00106797" w:rsidP="00106797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называю букву - вы называете сказку на эту букву. </w:t>
      </w:r>
    </w:p>
    <w:p w:rsidR="004D15DD" w:rsidRPr="00F8069D" w:rsidRDefault="00106797" w:rsidP="004D15D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 “Айболит”, “Аленький цветочек”; Б – “Буратино”, В – “Волк и семеро козлят”; Г – “Гуси-лебеди”; </w:t>
      </w:r>
      <w:proofErr w:type="gramStart"/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“</w:t>
      </w:r>
      <w:proofErr w:type="spellStart"/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избушка”; К – “Кот, лиса и петух”, “Красная шапочка”; Л –“Лиса и журавль”; М – “Медведь и Машенька”; П – “По щучьему веленью”; С – “Сивко-</w:t>
      </w:r>
      <w:proofErr w:type="spellStart"/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</w:t>
      </w:r>
      <w:proofErr w:type="spellEnd"/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”; Т – “Три поросенка”, “Три медведя”; Ц – “Царевна-Лягушка”.</w:t>
      </w:r>
    </w:p>
    <w:p w:rsidR="000353DD" w:rsidRPr="000A3CA3" w:rsidRDefault="00106797" w:rsidP="000D4860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«</w:t>
      </w:r>
      <w:proofErr w:type="spellStart"/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Размышлялки</w:t>
      </w:r>
      <w:proofErr w:type="spellEnd"/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353DD" w:rsidRPr="000A3CA3" w:rsidRDefault="00960848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15DD"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возрастной группы используются свои виды театров. И сейчас, я приглашаю Вас на экскурсию «Такой разный театр». Пожалуйста, ознакомьтесь с видами театров, представленных на выставке, а затем выберите те виды театра, которые можно использовать с детьми в разных возрастных группах.</w:t>
      </w:r>
    </w:p>
    <w:p w:rsidR="00974A22" w:rsidRPr="00926665" w:rsidRDefault="000353DD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(Поочередное выступление спикеров от команды)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A22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YI</w:t>
      </w:r>
      <w:r w:rsidR="00974A22"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4A22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</w:t>
      </w:r>
      <w:r w:rsidR="00974A22"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«Реши пример. Герой + предмет = сказка».</w:t>
      </w:r>
    </w:p>
    <w:p w:rsidR="00974A22" w:rsidRPr="00926665" w:rsidRDefault="00974A22" w:rsidP="00974A2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Игрокам команд предлагается решить нетрудные примеры, в результате должно </w:t>
      </w:r>
      <w:proofErr w:type="gramStart"/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получится</w:t>
      </w:r>
      <w:proofErr w:type="gramEnd"/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название сказки, в которой есть все слагаемые. Каждая команда получает по два задания. </w:t>
      </w:r>
    </w:p>
    <w:p w:rsidR="00974A22" w:rsidRPr="00926665" w:rsidRDefault="00974A22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первой команды:</w:t>
      </w:r>
    </w:p>
    <w:p w:rsidR="00974A22" w:rsidRPr="00926665" w:rsidRDefault="00974A22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1.Кушак + Утюги + Книжка + Мочалка + Крокодил =? </w:t>
      </w: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//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К.И. Чуковский </w:t>
      </w:r>
      <w:proofErr w:type="spellStart"/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Мойдодыр</w:t>
      </w:r>
      <w:proofErr w:type="spellEnd"/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//</w:t>
      </w:r>
    </w:p>
    <w:p w:rsidR="00974A22" w:rsidRPr="00926665" w:rsidRDefault="00974A22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2.Мельница + Король + Людоед + Заяц + Мышь =?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 Шарль Перро «Кот в сапогах»//</w:t>
      </w: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74A22" w:rsidRPr="00926665" w:rsidRDefault="00974A22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для второй команды:</w:t>
      </w:r>
    </w:p>
    <w:p w:rsidR="00974A22" w:rsidRPr="00926665" w:rsidRDefault="00974A22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1.Санки + Розы + Олень + Ворон + Девочка =?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//Ганс Христиан Андерсен «Снежная королева»//</w:t>
      </w:r>
    </w:p>
    <w:p w:rsidR="00974A22" w:rsidRPr="00926665" w:rsidRDefault="00974A22" w:rsidP="00974A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2.Зеркало + Терем + Пёс + Яблоко + Гроб =?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//А.С. Пушкин «Сказка о мертвой царевне»//</w:t>
      </w:r>
    </w:p>
    <w:p w:rsidR="000353DD" w:rsidRPr="000A3CA3" w:rsidRDefault="000353DD" w:rsidP="0010679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 </w:t>
      </w:r>
      <w:proofErr w:type="spellStart"/>
      <w:r w:rsidRPr="000A3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</w:t>
      </w:r>
      <w:proofErr w:type="spellEnd"/>
      <w:r w:rsidRPr="000A3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ЧАСТЬ (практическая).</w:t>
      </w:r>
    </w:p>
    <w:p w:rsidR="000353DD" w:rsidRPr="000A3CA3" w:rsidRDefault="00960848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театрализованной деятельности в 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– получить радость от общения </w:t>
      </w:r>
      <w:proofErr w:type="gramStart"/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сверстниками. И сегодня мы с вами, уважаемые коллеги, превратимся в волшебников и попробуем создать разные виды театров для дошкольников.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3DD"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РАЗНЫХ ВИДОВ ТЕАТРА</w:t>
      </w:r>
    </w:p>
    <w:tbl>
      <w:tblPr>
        <w:tblW w:w="9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733"/>
        <w:gridCol w:w="4352"/>
      </w:tblGrid>
      <w:tr w:rsidR="00F8069D" w:rsidRPr="000A3CA3" w:rsidTr="003F4E8E">
        <w:trPr>
          <w:trHeight w:val="1740"/>
        </w:trPr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 подготовительных групп</w:t>
            </w:r>
          </w:p>
        </w:tc>
        <w:tc>
          <w:tcPr>
            <w:tcW w:w="27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 старшей и средней группы</w:t>
            </w:r>
          </w:p>
        </w:tc>
        <w:tc>
          <w:tcPr>
            <w:tcW w:w="43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 младших групп</w:t>
            </w:r>
          </w:p>
        </w:tc>
      </w:tr>
      <w:tr w:rsidR="00F8069D" w:rsidRPr="000A3CA3" w:rsidTr="003F4E8E">
        <w:trPr>
          <w:trHeight w:val="1755"/>
        </w:trPr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Куклы на </w:t>
            </w:r>
            <w:proofErr w:type="spellStart"/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гапите</w:t>
            </w:r>
            <w:proofErr w:type="spellEnd"/>
          </w:p>
        </w:tc>
        <w:tc>
          <w:tcPr>
            <w:tcW w:w="27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Театр на тарелочках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Театр ложек</w:t>
            </w:r>
          </w:p>
        </w:tc>
        <w:tc>
          <w:tcPr>
            <w:tcW w:w="43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0A3CA3" w:rsidRPr="000A3CA3" w:rsidRDefault="000353DD" w:rsidP="003F4E8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Театр на варежке</w:t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Театр на баночках (картинки и аппликации)</w:t>
            </w:r>
          </w:p>
        </w:tc>
      </w:tr>
    </w:tbl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ИЗГОТОВЛЕННОГО ТЕАТРА - 1 минута.</w:t>
      </w:r>
    </w:p>
    <w:p w:rsidR="005F5A30" w:rsidRPr="00F8069D" w:rsidRDefault="005F5A30" w:rsidP="005F5A30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«Расскажи сказку по-другому»</w:t>
      </w:r>
    </w:p>
    <w:p w:rsidR="005F5A30" w:rsidRPr="00F8069D" w:rsidRDefault="005F5A30" w:rsidP="005F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рассказывать сказку от начала и до конца от лица героя сказки или предмета. Выходят по 1 человеку.</w:t>
      </w:r>
    </w:p>
    <w:p w:rsidR="005F5A30" w:rsidRPr="00F8069D" w:rsidRDefault="005F5A30" w:rsidP="005F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Образец:</w:t>
      </w:r>
    </w:p>
    <w:p w:rsidR="005F5A30" w:rsidRPr="00F8069D" w:rsidRDefault="005F5A30" w:rsidP="005F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«Колобок» от лица тропинки, проходящей рядом с домом: «Я – тропинка извилистая. Недалеко от меня дом стоит красивый. Слышу я, что </w:t>
      </w:r>
      <w:proofErr w:type="gram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</w:t>
      </w:r>
      <w:proofErr w:type="gramEnd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Дед Бабке говорит: «Бабка, испеки колобок».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т.п. таким образом, рассказываем сказку до конца, применяя знания о произведениях художественной литературы на практике.</w:t>
      </w:r>
    </w:p>
    <w:p w:rsidR="005F5A30" w:rsidRPr="00F8069D" w:rsidRDefault="005F5A30" w:rsidP="005F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для группы №1.</w:t>
      </w:r>
    </w:p>
    <w:p w:rsidR="005F5A30" w:rsidRPr="00F8069D" w:rsidRDefault="005F5A30" w:rsidP="005F5A3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«Рукавичка» от лица рукавички</w:t>
      </w:r>
    </w:p>
    <w:p w:rsidR="005F5A30" w:rsidRPr="00F8069D" w:rsidRDefault="005F5A30" w:rsidP="005F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для группы №2.</w:t>
      </w:r>
    </w:p>
    <w:p w:rsidR="005F5A30" w:rsidRPr="00DF72F7" w:rsidRDefault="005F5A30" w:rsidP="00DF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«Лисичка со скалочкой» Расскажите сказку от лица скалочки</w:t>
      </w:r>
    </w:p>
    <w:p w:rsidR="005F5A30" w:rsidRPr="00F8069D" w:rsidRDefault="005F5A30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3DD" w:rsidRPr="000A3CA3" w:rsidRDefault="005F5A30" w:rsidP="00DF72F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воспитатель: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 – актеры! В ходе игры «Театральный ринг» мы еще раз убедились, что через различные виды театрал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изованной</w:t>
      </w:r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проходит самореализация детей дошкольного возраста (дошкольники переносятся в сказочный, увлекательный мир; </w:t>
      </w:r>
      <w:proofErr w:type="gramStart"/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</w:t>
      </w:r>
      <w:proofErr w:type="gramEnd"/>
      <w:r w:rsidR="000353DD"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дружба, доброта, честность, правдивость; учатся перевоплощаться в роль; используют свои средства выразительности: мимику, пантомимику, интонацию.</w:t>
      </w: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закончить нашу игру хочется словами Л.</w:t>
      </w:r>
      <w:r w:rsidRPr="000A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Выготского: «Необходимо расширять опыт ребенка, если мы хотим создать достаточно прочные основы его творческой деятельности».</w:t>
      </w:r>
    </w:p>
    <w:p w:rsidR="000353DD" w:rsidRPr="000A3CA3" w:rsidRDefault="000353DD" w:rsidP="000353D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Вашу «Копилку воспитателя» уходит консультация «Театральная деятельность в ДОУ»</w:t>
      </w:r>
    </w:p>
    <w:p w:rsidR="005F5A30" w:rsidRPr="00F8069D" w:rsidRDefault="005F5A30" w:rsidP="005F5A30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Решение педагогического совета</w:t>
      </w:r>
    </w:p>
    <w:p w:rsidR="005F5A30" w:rsidRPr="00F8069D" w:rsidRDefault="005F5A30" w:rsidP="005F5A3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</w:t>
      </w:r>
      <w:proofErr w:type="spell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</w:t>
      </w:r>
      <w:proofErr w:type="spellEnd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деятельности детей, в планах отражать эту работу (воспитатели групп, в течение года)</w:t>
      </w:r>
      <w:proofErr w:type="gram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5A30" w:rsidRPr="00DF72F7" w:rsidRDefault="005F5A30" w:rsidP="00DF72F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артикуляционную гимнастику. 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картотеку артикуляционных упражнений в каждой возрастной группе (воспитатели, </w:t>
      </w:r>
      <w:r w:rsidR="00DF72F7"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5A30" w:rsidRDefault="005F5A30" w:rsidP="005F5A3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алгоритм календарного планирования проведение театрализованных игр, этюдов, дыхательных и артикуляционных упражн</w:t>
      </w:r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proofErr w:type="gramStart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остоянно, воспитатели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72F7" w:rsidRPr="00F8069D" w:rsidRDefault="00DF72F7" w:rsidP="005F5A3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насыщению театрализованного уголка разными видами театров, атрибутов, театрализованных игр в соответствии с возрастом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остоянно, воспитатели</w:t>
      </w: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5A30" w:rsidRPr="00F8069D" w:rsidRDefault="005F5A30" w:rsidP="005F5A3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повышать уровень самообразования по изучению методических изданий по проблеме организации и проведении театрально-игровой деятельности в соответствии с ФГОС ДО</w:t>
      </w:r>
      <w:proofErr w:type="gram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остоянно, воспитатели).</w:t>
      </w:r>
    </w:p>
    <w:p w:rsidR="000353DD" w:rsidRPr="006B2522" w:rsidRDefault="000353DD" w:rsidP="00E672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051B" w:rsidRDefault="001E051B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F72F7" w:rsidRDefault="00DF72F7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F72F7" w:rsidRDefault="00DF72F7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F72F7" w:rsidRDefault="00DF72F7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E5394" w:rsidRDefault="00AE5394" w:rsidP="002D3A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7E1731" w:rsidRPr="007E1731" w:rsidRDefault="007E1731" w:rsidP="007E173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173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Использование театрализованной игры на занятиях?</w:t>
      </w:r>
    </w:p>
    <w:p w:rsidR="007E1731" w:rsidRPr="007E1731" w:rsidRDefault="007E1731" w:rsidP="007E173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173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Театрализованная игра в самостоятельной деятельности детей?</w:t>
      </w:r>
    </w:p>
    <w:p w:rsidR="007E1731" w:rsidRPr="007E1731" w:rsidRDefault="007E1731" w:rsidP="007E17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731" w:rsidRPr="007E1731" w:rsidRDefault="007E1731" w:rsidP="007E17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731" w:rsidRPr="007E1731" w:rsidRDefault="007E1731" w:rsidP="007E17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731" w:rsidRPr="007E1731" w:rsidRDefault="007E1731" w:rsidP="007E17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1731" w:rsidRPr="007E1731" w:rsidRDefault="007E1731" w:rsidP="007E17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17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E1731" w:rsidRPr="007E1731" w:rsidRDefault="007E1731" w:rsidP="007E173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1731">
        <w:rPr>
          <w:rFonts w:ascii="Times New Roman" w:eastAsia="Times New Roman" w:hAnsi="Times New Roman" w:cs="Times New Roman"/>
          <w:sz w:val="36"/>
          <w:szCs w:val="36"/>
          <w:lang w:eastAsia="ru-RU"/>
        </w:rPr>
        <w:t>Включение театрализованной игры в свободную совместную деятельность детей и взрослых?</w:t>
      </w:r>
    </w:p>
    <w:p w:rsidR="007E1731" w:rsidRPr="007E1731" w:rsidRDefault="007E1731" w:rsidP="007E1731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173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Театрализованная игра в самостоятельной деятельности детей?</w:t>
      </w:r>
      <w:r w:rsidRPr="007E173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tbl>
      <w:tblPr>
        <w:tblW w:w="10065" w:type="dxa"/>
        <w:tblInd w:w="-5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E5394" w:rsidRPr="000A3CA3" w:rsidTr="00AE5394"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</w:t>
            </w:r>
            <w:r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-коммуникативное </w:t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E5394" w:rsidRPr="000A3CA3" w:rsidRDefault="00AE5394" w:rsidP="00AE539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</w:t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 развитие</w:t>
            </w:r>
          </w:p>
        </w:tc>
      </w:tr>
      <w:tr w:rsidR="00AE5394" w:rsidRPr="000A3CA3" w:rsidTr="00AE5394"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tbl>
      <w:tblPr>
        <w:tblW w:w="10065" w:type="dxa"/>
        <w:tblInd w:w="-5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E5394" w:rsidRPr="000A3CA3" w:rsidTr="00AE5394"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</w:t>
            </w:r>
            <w:r w:rsidRPr="000A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стетическое развитие</w:t>
            </w:r>
          </w:p>
        </w:tc>
      </w:tr>
      <w:tr w:rsidR="00AE5394" w:rsidRPr="000A3CA3" w:rsidTr="00AF6454"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E5394" w:rsidRPr="000A3CA3" w:rsidRDefault="00AE5394" w:rsidP="00AF645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AE5394" w:rsidRDefault="00AE5394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7E1731" w:rsidRDefault="007E1731" w:rsidP="0059013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  <w:bookmarkStart w:id="0" w:name="_GoBack"/>
      <w:bookmarkEnd w:id="0"/>
    </w:p>
    <w:sectPr w:rsidR="007E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BE"/>
    <w:multiLevelType w:val="multilevel"/>
    <w:tmpl w:val="E85A4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3245B"/>
    <w:multiLevelType w:val="multilevel"/>
    <w:tmpl w:val="CEFA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36670"/>
    <w:multiLevelType w:val="multilevel"/>
    <w:tmpl w:val="37C29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60DC6"/>
    <w:multiLevelType w:val="multilevel"/>
    <w:tmpl w:val="086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D6050"/>
    <w:multiLevelType w:val="multilevel"/>
    <w:tmpl w:val="61127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F1069"/>
    <w:multiLevelType w:val="multilevel"/>
    <w:tmpl w:val="82D6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F05C8"/>
    <w:multiLevelType w:val="multilevel"/>
    <w:tmpl w:val="E6421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5754D"/>
    <w:multiLevelType w:val="multilevel"/>
    <w:tmpl w:val="AB56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B1D15"/>
    <w:multiLevelType w:val="multilevel"/>
    <w:tmpl w:val="B1E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D75F6"/>
    <w:multiLevelType w:val="multilevel"/>
    <w:tmpl w:val="525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33E4E"/>
    <w:multiLevelType w:val="multilevel"/>
    <w:tmpl w:val="D376F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E70CA"/>
    <w:multiLevelType w:val="multilevel"/>
    <w:tmpl w:val="AEB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D49C8"/>
    <w:multiLevelType w:val="multilevel"/>
    <w:tmpl w:val="6DC6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5B"/>
    <w:rsid w:val="000353DD"/>
    <w:rsid w:val="000C5A1F"/>
    <w:rsid w:val="000D4860"/>
    <w:rsid w:val="00106797"/>
    <w:rsid w:val="001E051B"/>
    <w:rsid w:val="00290AF3"/>
    <w:rsid w:val="002D3A38"/>
    <w:rsid w:val="0043389D"/>
    <w:rsid w:val="00486DBE"/>
    <w:rsid w:val="004D15DD"/>
    <w:rsid w:val="004F2E8A"/>
    <w:rsid w:val="00590132"/>
    <w:rsid w:val="005F5A30"/>
    <w:rsid w:val="006A52A5"/>
    <w:rsid w:val="006C5770"/>
    <w:rsid w:val="006F08A2"/>
    <w:rsid w:val="007E1731"/>
    <w:rsid w:val="008C0C5E"/>
    <w:rsid w:val="00934AD5"/>
    <w:rsid w:val="00960848"/>
    <w:rsid w:val="00974A22"/>
    <w:rsid w:val="009E11CE"/>
    <w:rsid w:val="00A71A5B"/>
    <w:rsid w:val="00AE5394"/>
    <w:rsid w:val="00B478DA"/>
    <w:rsid w:val="00BB3E09"/>
    <w:rsid w:val="00CD37C1"/>
    <w:rsid w:val="00DF72F7"/>
    <w:rsid w:val="00E672C7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A38"/>
  </w:style>
  <w:style w:type="paragraph" w:customStyle="1" w:styleId="c16">
    <w:name w:val="c16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A38"/>
  </w:style>
  <w:style w:type="paragraph" w:customStyle="1" w:styleId="c8">
    <w:name w:val="c8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D3A38"/>
  </w:style>
  <w:style w:type="character" w:customStyle="1" w:styleId="c13">
    <w:name w:val="c13"/>
    <w:basedOn w:val="a0"/>
    <w:rsid w:val="002D3A38"/>
  </w:style>
  <w:style w:type="character" w:customStyle="1" w:styleId="c7">
    <w:name w:val="c7"/>
    <w:basedOn w:val="a0"/>
    <w:rsid w:val="002D3A38"/>
  </w:style>
  <w:style w:type="character" w:customStyle="1" w:styleId="c5">
    <w:name w:val="c5"/>
    <w:basedOn w:val="a0"/>
    <w:rsid w:val="002D3A38"/>
  </w:style>
  <w:style w:type="character" w:customStyle="1" w:styleId="c29">
    <w:name w:val="c29"/>
    <w:basedOn w:val="a0"/>
    <w:rsid w:val="002D3A38"/>
  </w:style>
  <w:style w:type="paragraph" w:customStyle="1" w:styleId="c14">
    <w:name w:val="c14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3A38"/>
  </w:style>
  <w:style w:type="character" w:customStyle="1" w:styleId="c26">
    <w:name w:val="c26"/>
    <w:basedOn w:val="a0"/>
    <w:rsid w:val="002D3A38"/>
  </w:style>
  <w:style w:type="character" w:customStyle="1" w:styleId="c34">
    <w:name w:val="c34"/>
    <w:basedOn w:val="a0"/>
    <w:rsid w:val="002D3A38"/>
  </w:style>
  <w:style w:type="character" w:customStyle="1" w:styleId="c11">
    <w:name w:val="c11"/>
    <w:basedOn w:val="a0"/>
    <w:rsid w:val="002D3A38"/>
  </w:style>
  <w:style w:type="character" w:customStyle="1" w:styleId="c40">
    <w:name w:val="c40"/>
    <w:basedOn w:val="a0"/>
    <w:rsid w:val="002D3A38"/>
  </w:style>
  <w:style w:type="character" w:customStyle="1" w:styleId="c28">
    <w:name w:val="c28"/>
    <w:basedOn w:val="a0"/>
    <w:rsid w:val="002D3A38"/>
  </w:style>
  <w:style w:type="character" w:customStyle="1" w:styleId="c39">
    <w:name w:val="c39"/>
    <w:basedOn w:val="a0"/>
    <w:rsid w:val="002D3A38"/>
  </w:style>
  <w:style w:type="paragraph" w:styleId="a3">
    <w:name w:val="List Paragraph"/>
    <w:basedOn w:val="a"/>
    <w:uiPriority w:val="34"/>
    <w:qFormat/>
    <w:rsid w:val="00F8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A38"/>
  </w:style>
  <w:style w:type="paragraph" w:customStyle="1" w:styleId="c16">
    <w:name w:val="c16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A38"/>
  </w:style>
  <w:style w:type="paragraph" w:customStyle="1" w:styleId="c8">
    <w:name w:val="c8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D3A38"/>
  </w:style>
  <w:style w:type="character" w:customStyle="1" w:styleId="c13">
    <w:name w:val="c13"/>
    <w:basedOn w:val="a0"/>
    <w:rsid w:val="002D3A38"/>
  </w:style>
  <w:style w:type="character" w:customStyle="1" w:styleId="c7">
    <w:name w:val="c7"/>
    <w:basedOn w:val="a0"/>
    <w:rsid w:val="002D3A38"/>
  </w:style>
  <w:style w:type="character" w:customStyle="1" w:styleId="c5">
    <w:name w:val="c5"/>
    <w:basedOn w:val="a0"/>
    <w:rsid w:val="002D3A38"/>
  </w:style>
  <w:style w:type="character" w:customStyle="1" w:styleId="c29">
    <w:name w:val="c29"/>
    <w:basedOn w:val="a0"/>
    <w:rsid w:val="002D3A38"/>
  </w:style>
  <w:style w:type="paragraph" w:customStyle="1" w:styleId="c14">
    <w:name w:val="c14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3A38"/>
  </w:style>
  <w:style w:type="character" w:customStyle="1" w:styleId="c26">
    <w:name w:val="c26"/>
    <w:basedOn w:val="a0"/>
    <w:rsid w:val="002D3A38"/>
  </w:style>
  <w:style w:type="character" w:customStyle="1" w:styleId="c34">
    <w:name w:val="c34"/>
    <w:basedOn w:val="a0"/>
    <w:rsid w:val="002D3A38"/>
  </w:style>
  <w:style w:type="character" w:customStyle="1" w:styleId="c11">
    <w:name w:val="c11"/>
    <w:basedOn w:val="a0"/>
    <w:rsid w:val="002D3A38"/>
  </w:style>
  <w:style w:type="character" w:customStyle="1" w:styleId="c40">
    <w:name w:val="c40"/>
    <w:basedOn w:val="a0"/>
    <w:rsid w:val="002D3A38"/>
  </w:style>
  <w:style w:type="character" w:customStyle="1" w:styleId="c28">
    <w:name w:val="c28"/>
    <w:basedOn w:val="a0"/>
    <w:rsid w:val="002D3A38"/>
  </w:style>
  <w:style w:type="character" w:customStyle="1" w:styleId="c39">
    <w:name w:val="c39"/>
    <w:basedOn w:val="a0"/>
    <w:rsid w:val="002D3A38"/>
  </w:style>
  <w:style w:type="paragraph" w:styleId="a3">
    <w:name w:val="List Paragraph"/>
    <w:basedOn w:val="a"/>
    <w:uiPriority w:val="34"/>
    <w:qFormat/>
    <w:rsid w:val="00F8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5DAA-8EFA-4B2E-AD32-DD330F5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Dou99</dc:creator>
  <cp:keywords/>
  <dc:description/>
  <cp:lastModifiedBy>Асиоу</cp:lastModifiedBy>
  <cp:revision>22</cp:revision>
  <dcterms:created xsi:type="dcterms:W3CDTF">2018-06-21T13:21:00Z</dcterms:created>
  <dcterms:modified xsi:type="dcterms:W3CDTF">2021-06-03T08:58:00Z</dcterms:modified>
</cp:coreProperties>
</file>