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743" w:tblpY="56"/>
        <w:tblW w:w="10526" w:type="dxa"/>
        <w:tblLook w:val="04A0" w:firstRow="1" w:lastRow="0" w:firstColumn="1" w:lastColumn="0" w:noHBand="0" w:noVBand="1"/>
      </w:tblPr>
      <w:tblGrid>
        <w:gridCol w:w="5861"/>
        <w:gridCol w:w="4665"/>
      </w:tblGrid>
      <w:tr w:rsidR="00461F1C" w:rsidTr="00461F1C">
        <w:trPr>
          <w:trHeight w:val="2582"/>
        </w:trPr>
        <w:tc>
          <w:tcPr>
            <w:tcW w:w="5861" w:type="dxa"/>
          </w:tcPr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сада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 </w:t>
            </w:r>
          </w:p>
          <w:p w:rsidR="00461F1C" w:rsidRDefault="00461F1C" w:rsidP="00461F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1F1C" w:rsidRDefault="00461F1C" w:rsidP="00461F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461F1C" w:rsidRDefault="00461F1C" w:rsidP="00461F1C">
            <w:pPr>
              <w:spacing w:before="24"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  детский сад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Шемякина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«_____»_____________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F1C" w:rsidRDefault="00461F1C" w:rsidP="00461F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1F1C" w:rsidRDefault="00461F1C" w:rsidP="0046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ПОЛОЖЕНИЕ</w:t>
      </w:r>
    </w:p>
    <w:p w:rsidR="00461F1C" w:rsidRDefault="00461F1C" w:rsidP="004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46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 КОНСУЛЬТАЦИОННОМ ПУНКТЕ </w:t>
      </w:r>
    </w:p>
    <w:p w:rsidR="0048147E" w:rsidRDefault="0048147E" w:rsidP="004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46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</w:p>
    <w:p w:rsidR="0048147E" w:rsidRDefault="0048147E" w:rsidP="00461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461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ДЕТСКОГО САДА № 99 Г. РЫБИНСКА</w:t>
      </w: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47E" w:rsidRDefault="0048147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Рыбинск</w:t>
      </w:r>
      <w:bookmarkStart w:id="0" w:name="_GoBack"/>
      <w:bookmarkEnd w:id="0"/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1C" w:rsidRDefault="00461F1C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B32" w:rsidRPr="00C34DEC" w:rsidRDefault="00D96C4E" w:rsidP="00826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F7B32" w:rsidRPr="00C34D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87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ционном</w:t>
      </w:r>
      <w:r>
        <w:rPr>
          <w:rFonts w:ascii="Times New Roman" w:hAnsi="Times New Roman" w:cs="Times New Roman"/>
          <w:sz w:val="24"/>
          <w:szCs w:val="24"/>
        </w:rPr>
        <w:t xml:space="preserve">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</w:t>
      </w:r>
      <w:r w:rsidR="008C5D07">
        <w:rPr>
          <w:rFonts w:ascii="Times New Roman" w:hAnsi="Times New Roman" w:cs="Times New Roman"/>
          <w:sz w:val="24"/>
          <w:szCs w:val="24"/>
        </w:rPr>
        <w:t xml:space="preserve"> детский сад №99 г. Рыбинска</w:t>
      </w:r>
      <w:r>
        <w:rPr>
          <w:rFonts w:ascii="Times New Roman" w:hAnsi="Times New Roman" w:cs="Times New Roman"/>
          <w:sz w:val="24"/>
          <w:szCs w:val="24"/>
        </w:rPr>
        <w:t xml:space="preserve">, реализующее </w:t>
      </w:r>
      <w:r w:rsidR="008C5D07">
        <w:rPr>
          <w:rFonts w:ascii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  дошкольного образования</w:t>
      </w:r>
      <w:r w:rsidR="008C5D07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>
        <w:rPr>
          <w:rFonts w:ascii="Times New Roman" w:hAnsi="Times New Roman" w:cs="Times New Roman"/>
          <w:sz w:val="24"/>
          <w:szCs w:val="24"/>
        </w:rPr>
        <w:t>определяет порядок соз</w:t>
      </w:r>
      <w:r w:rsidR="00461F1C">
        <w:rPr>
          <w:rFonts w:ascii="Times New Roman" w:hAnsi="Times New Roman" w:cs="Times New Roman"/>
          <w:sz w:val="24"/>
          <w:szCs w:val="24"/>
        </w:rPr>
        <w:t>дания и деятельности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 целях обеспечения соблюдения прав граждан в рамках организации предоставления общедоступного дошкольного образования.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Правовой основной деятельности консультативного пункта является: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29.12.2012года №273-ФЗ;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Федерации, ст.43;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 2.4.1.3049-13.  (санитарно-эпидемиологические требования к устройству, содержанию и организации режима работы в дошкольном учреждении);</w:t>
      </w:r>
    </w:p>
    <w:p w:rsidR="007F7B32" w:rsidRDefault="007F7B32" w:rsidP="007F7B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66EDC">
        <w:rPr>
          <w:rFonts w:ascii="Times New Roman" w:hAnsi="Times New Roman" w:cs="Times New Roman"/>
          <w:b/>
          <w:sz w:val="24"/>
          <w:szCs w:val="24"/>
        </w:rPr>
        <w:t>Принципы деятельности консультационного пункта: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подход к работе с детьми и родителями (законными представителями);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7F7B32" w:rsidRDefault="007F7B32" w:rsidP="007F7B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системы воспитания.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Деятельность консультационного пункта созданного в </w:t>
      </w:r>
      <w:r w:rsidR="008C5D07">
        <w:rPr>
          <w:rFonts w:ascii="Times New Roman" w:hAnsi="Times New Roman" w:cs="Times New Roman"/>
          <w:sz w:val="24"/>
          <w:szCs w:val="24"/>
        </w:rPr>
        <w:t>детском саду №99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настоящим Положением.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Pr="002964AD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0341">
        <w:rPr>
          <w:rFonts w:ascii="Times New Roman" w:hAnsi="Times New Roman" w:cs="Times New Roman"/>
          <w:b/>
          <w:sz w:val="28"/>
          <w:szCs w:val="28"/>
        </w:rPr>
        <w:t>2. Цели и задачи консульта</w:t>
      </w:r>
      <w:r w:rsidR="008C5D07">
        <w:rPr>
          <w:rFonts w:ascii="Times New Roman" w:hAnsi="Times New Roman" w:cs="Times New Roman"/>
          <w:b/>
          <w:sz w:val="28"/>
          <w:szCs w:val="28"/>
        </w:rPr>
        <w:t>ционного</w:t>
      </w:r>
      <w:r w:rsidRPr="005F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07">
        <w:rPr>
          <w:rFonts w:ascii="Times New Roman" w:hAnsi="Times New Roman" w:cs="Times New Roman"/>
          <w:b/>
          <w:sz w:val="28"/>
          <w:szCs w:val="28"/>
        </w:rPr>
        <w:t>пункта</w:t>
      </w:r>
      <w:r w:rsidRPr="005F0341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D07">
        <w:rPr>
          <w:rFonts w:ascii="Times New Roman" w:hAnsi="Times New Roman" w:cs="Times New Roman"/>
          <w:sz w:val="24"/>
          <w:szCs w:val="24"/>
        </w:rPr>
        <w:t>пункт детского сада</w:t>
      </w:r>
      <w:r w:rsidRPr="005F0341">
        <w:rPr>
          <w:rFonts w:ascii="Times New Roman" w:hAnsi="Times New Roman" w:cs="Times New Roman"/>
          <w:sz w:val="24"/>
          <w:szCs w:val="24"/>
        </w:rPr>
        <w:t xml:space="preserve"> создается с целью обеспечения единства и </w:t>
      </w:r>
      <w:r>
        <w:rPr>
          <w:rFonts w:ascii="Times New Roman" w:hAnsi="Times New Roman" w:cs="Times New Roman"/>
          <w:sz w:val="24"/>
          <w:szCs w:val="24"/>
        </w:rPr>
        <w:t>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образования, поддержке всестороннего развития личности детей, не посещающих образовательное учреждение.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066EDC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8C5D07">
        <w:rPr>
          <w:rFonts w:ascii="Times New Roman" w:hAnsi="Times New Roman" w:cs="Times New Roman"/>
          <w:b/>
          <w:sz w:val="24"/>
          <w:szCs w:val="24"/>
        </w:rPr>
        <w:t>к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>онсультационн</w:t>
      </w:r>
      <w:r w:rsidR="008C5D07">
        <w:rPr>
          <w:rFonts w:ascii="Times New Roman" w:hAnsi="Times New Roman" w:cs="Times New Roman"/>
          <w:b/>
          <w:sz w:val="24"/>
          <w:szCs w:val="24"/>
        </w:rPr>
        <w:t>ого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8C5D07">
        <w:rPr>
          <w:rFonts w:ascii="Times New Roman" w:hAnsi="Times New Roman" w:cs="Times New Roman"/>
          <w:b/>
          <w:sz w:val="24"/>
          <w:szCs w:val="24"/>
        </w:rPr>
        <w:t>а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DC">
        <w:rPr>
          <w:rFonts w:ascii="Times New Roman" w:hAnsi="Times New Roman" w:cs="Times New Roman"/>
          <w:b/>
          <w:sz w:val="24"/>
          <w:szCs w:val="24"/>
        </w:rPr>
        <w:t>ДОУ: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7F7B32" w:rsidRDefault="007F7B32" w:rsidP="00A87007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 в 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в социализации детей дошкольного возраста, не посещающих дошкольное образовательное учреждение;</w:t>
      </w:r>
    </w:p>
    <w:p w:rsidR="007F7B32" w:rsidRDefault="007F7B32" w:rsidP="007F7B3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успешной адаптации детей при поступлении в дошкольное образовательное учреждение.</w:t>
      </w:r>
    </w:p>
    <w:p w:rsidR="007F7B32" w:rsidRDefault="007F7B32" w:rsidP="007F7B3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Pr="004C61D7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61D7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</w:t>
      </w:r>
      <w:r w:rsidR="008C5D07">
        <w:rPr>
          <w:rFonts w:ascii="Times New Roman" w:hAnsi="Times New Roman" w:cs="Times New Roman"/>
          <w:b/>
          <w:sz w:val="28"/>
          <w:szCs w:val="28"/>
        </w:rPr>
        <w:t>к</w:t>
      </w:r>
      <w:r w:rsidR="008C5D07" w:rsidRPr="008C5D07">
        <w:rPr>
          <w:rFonts w:ascii="Times New Roman" w:hAnsi="Times New Roman" w:cs="Times New Roman"/>
          <w:b/>
          <w:sz w:val="28"/>
          <w:szCs w:val="28"/>
        </w:rPr>
        <w:t>онсультационн</w:t>
      </w:r>
      <w:r w:rsidR="008C5D07">
        <w:rPr>
          <w:rFonts w:ascii="Times New Roman" w:hAnsi="Times New Roman" w:cs="Times New Roman"/>
          <w:b/>
          <w:sz w:val="28"/>
          <w:szCs w:val="28"/>
        </w:rPr>
        <w:t>ого</w:t>
      </w:r>
      <w:r w:rsidR="008C5D07" w:rsidRPr="008C5D07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8C5D07">
        <w:rPr>
          <w:rFonts w:ascii="Times New Roman" w:hAnsi="Times New Roman" w:cs="Times New Roman"/>
          <w:b/>
          <w:sz w:val="28"/>
          <w:szCs w:val="28"/>
        </w:rPr>
        <w:t>а</w:t>
      </w:r>
      <w:r w:rsidRPr="004C61D7">
        <w:rPr>
          <w:rFonts w:ascii="Times New Roman" w:hAnsi="Times New Roman" w:cs="Times New Roman"/>
          <w:b/>
          <w:sz w:val="28"/>
          <w:szCs w:val="28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C5D0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открывается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дошкольного учреждения</w:t>
      </w:r>
      <w:r w:rsidR="008C5D07">
        <w:rPr>
          <w:rFonts w:ascii="Times New Roman" w:hAnsi="Times New Roman" w:cs="Times New Roman"/>
          <w:sz w:val="24"/>
          <w:szCs w:val="24"/>
        </w:rPr>
        <w:t>, действующего в свою очередь на основании приказа Департамента образования городского округа г. Рыбинск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>
        <w:rPr>
          <w:rFonts w:ascii="Times New Roman" w:hAnsi="Times New Roman" w:cs="Times New Roman"/>
          <w:sz w:val="24"/>
          <w:szCs w:val="24"/>
        </w:rPr>
        <w:t xml:space="preserve">работает  1 раз в неделю в утренние  и вечерние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строится на основе интеграции деятельности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Общее руководство и координация деятельности консультативного пункта возлагается на заведующую ДОУ.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5116C">
        <w:rPr>
          <w:rFonts w:ascii="Times New Roman" w:hAnsi="Times New Roman" w:cs="Times New Roman"/>
          <w:b/>
          <w:sz w:val="24"/>
          <w:szCs w:val="24"/>
        </w:rPr>
        <w:t>Заведующая ДОУ:</w:t>
      </w:r>
    </w:p>
    <w:p w:rsidR="007F7B32" w:rsidRDefault="007F7B32" w:rsidP="008C5D0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работу </w:t>
      </w:r>
      <w:r w:rsidR="008C5D07">
        <w:rPr>
          <w:rFonts w:ascii="Times New Roman" w:hAnsi="Times New Roman" w:cs="Times New Roman"/>
          <w:sz w:val="24"/>
          <w:szCs w:val="24"/>
        </w:rPr>
        <w:t>к</w:t>
      </w:r>
      <w:r w:rsidR="008C5D07" w:rsidRPr="008C5D07">
        <w:rPr>
          <w:rFonts w:ascii="Times New Roman" w:hAnsi="Times New Roman" w:cs="Times New Roman"/>
          <w:sz w:val="24"/>
          <w:szCs w:val="24"/>
        </w:rPr>
        <w:t>онсультационн</w:t>
      </w:r>
      <w:r w:rsidR="008C5D07">
        <w:rPr>
          <w:rFonts w:ascii="Times New Roman" w:hAnsi="Times New Roman" w:cs="Times New Roman"/>
          <w:sz w:val="24"/>
          <w:szCs w:val="24"/>
        </w:rPr>
        <w:t>ого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C5D07">
        <w:rPr>
          <w:rFonts w:ascii="Times New Roman" w:hAnsi="Times New Roman" w:cs="Times New Roman"/>
          <w:sz w:val="24"/>
          <w:szCs w:val="24"/>
        </w:rPr>
        <w:t>а</w:t>
      </w:r>
      <w:r w:rsidR="008C5D07" w:rsidRPr="008C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и планом работы;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функциональные обязанности и режим работы специалистов;</w:t>
      </w:r>
    </w:p>
    <w:p w:rsidR="007F7B32" w:rsidRDefault="007F7B32" w:rsidP="007F7B3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дополнительное информирование населения о графике работы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ного пункта через средства массовой информации и сайт </w:t>
      </w:r>
      <w:r w:rsidR="008C5D07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5116C">
        <w:rPr>
          <w:rFonts w:ascii="Times New Roman" w:hAnsi="Times New Roman" w:cs="Times New Roman"/>
          <w:b/>
          <w:sz w:val="24"/>
          <w:szCs w:val="24"/>
        </w:rPr>
        <w:t>ДОУ имеет право: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квалифицированной консультативной и практической помощи родителям;</w:t>
      </w:r>
    </w:p>
    <w:p w:rsidR="007F7B32" w:rsidRDefault="007F7B32" w:rsidP="007F7B3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внесение корректировок в план работы консульта</w:t>
      </w:r>
      <w:r w:rsidR="008C5D0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>ного пункта с учетом интересов и потребностей родителей;</w:t>
      </w:r>
    </w:p>
    <w:p w:rsidR="007F7B32" w:rsidRDefault="007F7B32" w:rsidP="008C5D0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временное приостановление деятельности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 в связи с отсутствием социального заказа населения на данную услугу.</w:t>
      </w:r>
    </w:p>
    <w:p w:rsidR="007F7B32" w:rsidRPr="00D66143" w:rsidRDefault="007F7B32" w:rsidP="007F7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r w:rsidRPr="00D66143">
        <w:rPr>
          <w:rFonts w:ascii="Times New Roman" w:hAnsi="Times New Roman" w:cs="Times New Roman"/>
          <w:b/>
          <w:sz w:val="24"/>
          <w:szCs w:val="24"/>
        </w:rPr>
        <w:t xml:space="preserve">Количество специалистов, привлекаемых  к психолого-педагогической работе в </w:t>
      </w:r>
      <w:r w:rsidR="008C5D07" w:rsidRPr="008C5D07">
        <w:rPr>
          <w:rFonts w:ascii="Times New Roman" w:hAnsi="Times New Roman" w:cs="Times New Roman"/>
          <w:b/>
          <w:sz w:val="24"/>
          <w:szCs w:val="24"/>
        </w:rPr>
        <w:t>консультационно</w:t>
      </w:r>
      <w:r w:rsidR="008C5D07">
        <w:rPr>
          <w:rFonts w:ascii="Times New Roman" w:hAnsi="Times New Roman" w:cs="Times New Roman"/>
          <w:b/>
          <w:sz w:val="24"/>
          <w:szCs w:val="24"/>
        </w:rPr>
        <w:t>м</w:t>
      </w:r>
      <w:r w:rsidRPr="00D66143">
        <w:rPr>
          <w:rFonts w:ascii="Times New Roman" w:hAnsi="Times New Roman" w:cs="Times New Roman"/>
          <w:b/>
          <w:sz w:val="24"/>
          <w:szCs w:val="24"/>
        </w:rPr>
        <w:t xml:space="preserve"> пункте,  определяется кадровым составом ДОУ: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C5D0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-логопед</w:t>
      </w:r>
    </w:p>
    <w:p w:rsidR="008C5D07" w:rsidRDefault="008C5D07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руководители</w:t>
      </w:r>
    </w:p>
    <w:p w:rsidR="007F7B32" w:rsidRDefault="007F7B32" w:rsidP="007F7B3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Консультирование родителей  (законных представителей)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или несколькими специалистами одновременно.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 диагностической помощи и неразглашение её результатов;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компетентных и обоснованных рекомендаций;</w:t>
      </w:r>
    </w:p>
    <w:p w:rsidR="007F7B32" w:rsidRDefault="007F7B32" w:rsidP="007F7B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документации, сохранность и конфиденциальность информации.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Родители (законные представители) обратившиеся в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</w:t>
      </w:r>
      <w:r w:rsidR="008C5D0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 имеют право: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За работу  в </w:t>
      </w:r>
      <w:r w:rsidR="008C5D07" w:rsidRPr="008C5D07">
        <w:rPr>
          <w:rFonts w:ascii="Times New Roman" w:hAnsi="Times New Roman" w:cs="Times New Roman"/>
          <w:sz w:val="24"/>
          <w:szCs w:val="24"/>
        </w:rPr>
        <w:t>консультационно</w:t>
      </w:r>
      <w:r w:rsidR="008C5D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пункте специалистам 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 получение консультативных услуг плата с родителей  (законных представителей) не  взимается.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4A89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консультативного пункта.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A89">
        <w:rPr>
          <w:rFonts w:ascii="Times New Roman" w:hAnsi="Times New Roman" w:cs="Times New Roman"/>
          <w:sz w:val="24"/>
          <w:szCs w:val="24"/>
        </w:rPr>
        <w:t xml:space="preserve">4.1. Основными видами деятельности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 w:rsidRPr="00D74A89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F7B32" w:rsidRDefault="007F7B32" w:rsidP="007F7B3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7F7B32" w:rsidRPr="004634A7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34A7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39">
        <w:rPr>
          <w:rFonts w:ascii="Times New Roman" w:hAnsi="Times New Roman" w:cs="Times New Roman"/>
          <w:b/>
          <w:sz w:val="24"/>
          <w:szCs w:val="24"/>
        </w:rPr>
        <w:t xml:space="preserve">            Консультирование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родителей  (законных представителей) осуществляется непосредственно в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</w:t>
      </w:r>
      <w:r w:rsidR="00EA4F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возраста, не посещающих ДОУ;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возрастные, психофизиологические особенности детей дошкольного возраста;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речи и речевого аппарата дошкольников;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игровой деятельности, развитие и обучение детей в игре;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закаливания и оздоровления детей;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7F7B32" w:rsidRDefault="007F7B32" w:rsidP="007F7B3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детей из различных категорий семей.</w:t>
      </w:r>
    </w:p>
    <w:p w:rsidR="007F7B32" w:rsidRDefault="007F7B32" w:rsidP="007F7B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717B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r w:rsidR="00EA4F69" w:rsidRPr="00EA4F69">
        <w:rPr>
          <w:rFonts w:ascii="Times New Roman" w:hAnsi="Times New Roman" w:cs="Times New Roman"/>
          <w:b/>
          <w:sz w:val="28"/>
          <w:szCs w:val="28"/>
        </w:rPr>
        <w:t>консультационного</w:t>
      </w:r>
      <w:r w:rsidRPr="00A7717B">
        <w:rPr>
          <w:rFonts w:ascii="Times New Roman" w:hAnsi="Times New Roman" w:cs="Times New Roman"/>
          <w:b/>
          <w:sz w:val="28"/>
          <w:szCs w:val="28"/>
        </w:rPr>
        <w:t xml:space="preserve"> пункта.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7B">
        <w:rPr>
          <w:rFonts w:ascii="Times New Roman" w:hAnsi="Times New Roman" w:cs="Times New Roman"/>
          <w:sz w:val="24"/>
          <w:szCs w:val="24"/>
        </w:rPr>
        <w:t>5.1.  Введение документации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 xml:space="preserve">  выделяется в отдельное делопроизводство.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Перечень документации консультативного пункта:</w:t>
      </w:r>
    </w:p>
    <w:p w:rsidR="007F7B32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 консультативного пункта;</w:t>
      </w:r>
    </w:p>
    <w:p w:rsidR="007F7B32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A4F69">
        <w:rPr>
          <w:rFonts w:ascii="Times New Roman" w:hAnsi="Times New Roman" w:cs="Times New Roman"/>
          <w:sz w:val="24"/>
          <w:szCs w:val="24"/>
        </w:rPr>
        <w:t>консультационном</w:t>
      </w:r>
      <w:r w:rsidRPr="003E781E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1E">
        <w:rPr>
          <w:rFonts w:ascii="Times New Roman" w:hAnsi="Times New Roman" w:cs="Times New Roman"/>
          <w:sz w:val="24"/>
          <w:szCs w:val="24"/>
        </w:rPr>
        <w:t xml:space="preserve">созданного  на базе </w:t>
      </w:r>
      <w:r w:rsidR="00EA4F69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7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32" w:rsidRPr="003E781E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1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 w:rsidRPr="003E781E"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:rsidR="007F7B32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консультационного</w:t>
      </w:r>
      <w:r>
        <w:rPr>
          <w:rFonts w:ascii="Times New Roman" w:hAnsi="Times New Roman" w:cs="Times New Roman"/>
          <w:sz w:val="24"/>
          <w:szCs w:val="24"/>
        </w:rPr>
        <w:t xml:space="preserve"> пункта, который разрабатывается специалистами </w:t>
      </w:r>
      <w:r w:rsidR="00EA4F69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EA4F6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год и утверждается заведующ</w:t>
      </w:r>
      <w:r w:rsidR="00EA4F6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32" w:rsidRPr="004B6CBF" w:rsidRDefault="007F7B32" w:rsidP="00EA4F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консультаций для родителей  (законных представителей), посещающей </w:t>
      </w:r>
      <w:r w:rsidR="00EA4F69" w:rsidRPr="00EA4F69">
        <w:rPr>
          <w:rFonts w:ascii="Times New Roman" w:hAnsi="Times New Roman" w:cs="Times New Roman"/>
          <w:sz w:val="24"/>
          <w:szCs w:val="24"/>
        </w:rPr>
        <w:t>консультационн</w:t>
      </w:r>
      <w:r w:rsidR="00EA4F6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пункт  </w:t>
      </w:r>
    </w:p>
    <w:p w:rsidR="007F7B32" w:rsidRPr="00EA4F69" w:rsidRDefault="007F7B32" w:rsidP="007F7B3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69">
        <w:rPr>
          <w:rFonts w:ascii="Times New Roman" w:hAnsi="Times New Roman" w:cs="Times New Roman"/>
          <w:sz w:val="24"/>
          <w:szCs w:val="24"/>
        </w:rPr>
        <w:t>отчет работы консультативного пункта</w:t>
      </w:r>
      <w:r w:rsidR="00461F1C">
        <w:rPr>
          <w:rFonts w:ascii="Times New Roman" w:hAnsi="Times New Roman" w:cs="Times New Roman"/>
          <w:sz w:val="24"/>
          <w:szCs w:val="24"/>
        </w:rPr>
        <w:t>.</w:t>
      </w:r>
      <w:r w:rsidRPr="00EA4F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B32" w:rsidRDefault="007F7B32" w:rsidP="007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550" w:rsidRDefault="00135550"/>
    <w:p w:rsidR="00207757" w:rsidRDefault="00207757"/>
    <w:p w:rsidR="00EB25A4" w:rsidRDefault="00EB25A4"/>
    <w:sectPr w:rsidR="00E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61"/>
    <w:rsid w:val="00135550"/>
    <w:rsid w:val="001472BE"/>
    <w:rsid w:val="00207757"/>
    <w:rsid w:val="00461F1C"/>
    <w:rsid w:val="0048147E"/>
    <w:rsid w:val="004B4A61"/>
    <w:rsid w:val="007F7B32"/>
    <w:rsid w:val="00826862"/>
    <w:rsid w:val="008C5D07"/>
    <w:rsid w:val="00A87007"/>
    <w:rsid w:val="00D96C4E"/>
    <w:rsid w:val="00EA4F69"/>
    <w:rsid w:val="00E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9F3B-8B2E-4388-9782-35BDE256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Асиоу</cp:lastModifiedBy>
  <cp:revision>7</cp:revision>
  <cp:lastPrinted>2016-10-06T06:14:00Z</cp:lastPrinted>
  <dcterms:created xsi:type="dcterms:W3CDTF">2016-10-06T06:15:00Z</dcterms:created>
  <dcterms:modified xsi:type="dcterms:W3CDTF">2019-04-08T06:45:00Z</dcterms:modified>
</cp:coreProperties>
</file>