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CFF" w14:textId="77777777" w:rsidR="00C52044" w:rsidRDefault="00C52044" w:rsidP="00A16E64">
      <w:pPr>
        <w:keepNext/>
        <w:keepLines/>
        <w:spacing w:before="240"/>
        <w:ind w:firstLine="0"/>
        <w:jc w:val="center"/>
        <w:rPr>
          <w:b/>
          <w:bCs/>
          <w:kern w:val="26"/>
        </w:rPr>
      </w:pPr>
      <w:r w:rsidRPr="00A16E64">
        <w:rPr>
          <w:b/>
          <w:bCs/>
          <w:kern w:val="26"/>
        </w:rPr>
        <w:t>Регламент обмена подарками и знаками делового гостеприимства</w:t>
      </w:r>
      <w:r>
        <w:rPr>
          <w:b/>
          <w:bCs/>
          <w:kern w:val="26"/>
        </w:rPr>
        <w:t xml:space="preserve"> в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52044" w:rsidRPr="005C1F41" w14:paraId="6A6EC26C" w14:textId="77777777">
        <w:tc>
          <w:tcPr>
            <w:tcW w:w="9570" w:type="dxa"/>
            <w:tcBorders>
              <w:bottom w:val="single" w:sz="4" w:space="0" w:color="auto"/>
            </w:tcBorders>
          </w:tcPr>
          <w:p w14:paraId="121C8032" w14:textId="77777777" w:rsidR="00C52044" w:rsidRPr="0075757F" w:rsidRDefault="00F039D9" w:rsidP="001A0A76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муниципальном учреждении, муниципальном дошкольном образовательном учреждении детском саду № 99</w:t>
            </w:r>
          </w:p>
        </w:tc>
      </w:tr>
    </w:tbl>
    <w:p w14:paraId="36259548" w14:textId="77777777" w:rsidR="00C52044" w:rsidRPr="001032DF" w:rsidRDefault="00C5204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  <w:bCs/>
        </w:rPr>
      </w:pPr>
      <w:r w:rsidRPr="001032DF">
        <w:rPr>
          <w:b/>
          <w:bCs/>
        </w:rPr>
        <w:t>О</w:t>
      </w:r>
      <w:r>
        <w:rPr>
          <w:b/>
          <w:bCs/>
        </w:rPr>
        <w:t>бщие положения</w:t>
      </w:r>
    </w:p>
    <w:p w14:paraId="5ADCC226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="00F039D9">
        <w:t>муниципального учреждения, муниципального дошкольного образовательного учреждения детского сада № 99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14:paraId="62110139" w14:textId="77777777" w:rsidR="00C52044" w:rsidRDefault="00C52044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14:paraId="4168C43E" w14:textId="77777777" w:rsidR="00C52044" w:rsidRPr="00CE5ECE" w:rsidRDefault="00C52044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14:paraId="6B3D64E0" w14:textId="77777777" w:rsidR="00C52044" w:rsidRPr="00CE5ECE" w:rsidRDefault="00C52044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2D53C3DC" w14:textId="77777777" w:rsidR="00C52044" w:rsidRPr="00CE5ECE" w:rsidRDefault="00C52044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018DAAB7" w14:textId="77777777" w:rsidR="00C52044" w:rsidRPr="00CE5ECE" w:rsidRDefault="00C52044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14:paraId="32DACF26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14:paraId="0F49C624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14:paraId="1C43102F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14:paraId="53D0A6A3" w14:textId="77777777" w:rsidR="00C52044" w:rsidRDefault="00C5204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14:paraId="0695AF52" w14:textId="77777777" w:rsidR="00C52044" w:rsidRPr="008F766E" w:rsidRDefault="00C5204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  <w:bCs/>
        </w:rPr>
      </w:pPr>
      <w:r w:rsidRPr="008F766E">
        <w:rPr>
          <w:b/>
          <w:bCs/>
        </w:rPr>
        <w:t>Правила обмена деловыми подарками и знаками делового гостеприимства</w:t>
      </w:r>
    </w:p>
    <w:p w14:paraId="37738E64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14:paraId="672A759B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14:paraId="62EEAEFF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14:paraId="79BC57DB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14:paraId="498369FD" w14:textId="77777777" w:rsidR="00C52044" w:rsidRPr="00DD30E8" w:rsidRDefault="00C52044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14:paraId="5185EB72" w14:textId="77777777" w:rsidR="00C52044" w:rsidRPr="008F766E" w:rsidRDefault="00C52044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14:paraId="19A65AC5" w14:textId="77777777" w:rsidR="00C52044" w:rsidRPr="008F766E" w:rsidRDefault="00C52044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14:paraId="1DF4EFB1" w14:textId="77777777" w:rsidR="00C52044" w:rsidRPr="008F766E" w:rsidRDefault="00C52044" w:rsidP="007714DF">
      <w:pPr>
        <w:pStyle w:val="a0"/>
        <w:numPr>
          <w:ilvl w:val="1"/>
          <w:numId w:val="10"/>
        </w:numPr>
        <w:ind w:left="0" w:firstLine="709"/>
      </w:pPr>
      <w:r w:rsidRPr="008F766E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589C0EA6" w14:textId="77777777" w:rsidR="00C52044" w:rsidRDefault="00C52044" w:rsidP="007714DF">
      <w:pPr>
        <w:pStyle w:val="a0"/>
        <w:numPr>
          <w:ilvl w:val="1"/>
          <w:numId w:val="10"/>
        </w:numPr>
        <w:ind w:left="0" w:firstLine="709"/>
      </w:pPr>
      <w:r>
        <w:t>Организация</w:t>
      </w:r>
      <w:r w:rsidRPr="008F766E">
        <w:t xml:space="preserve"> не приемлет коррупции. Подарки не должны быть использованы для дачи</w:t>
      </w:r>
      <w:r>
        <w:t xml:space="preserve"> или </w:t>
      </w:r>
      <w:r w:rsidRPr="008F766E">
        <w:t>получения взяток или ко</w:t>
      </w:r>
      <w:r>
        <w:t>ммерческого подкупа.</w:t>
      </w:r>
    </w:p>
    <w:p w14:paraId="75EADCBB" w14:textId="77777777" w:rsidR="00C52044" w:rsidRPr="008F766E" w:rsidRDefault="00C52044" w:rsidP="007714DF">
      <w:pPr>
        <w:pStyle w:val="a0"/>
        <w:numPr>
          <w:ilvl w:val="1"/>
          <w:numId w:val="10"/>
        </w:numPr>
        <w:ind w:left="0" w:firstLine="709"/>
      </w:pPr>
      <w:r w:rsidRPr="008F766E">
        <w:t xml:space="preserve">Подарки и услуги, предоставляемые </w:t>
      </w:r>
      <w:r>
        <w:t>организацией</w:t>
      </w:r>
      <w:r w:rsidRPr="008F766E">
        <w:t xml:space="preserve">, передаются только от имени </w:t>
      </w:r>
      <w:r>
        <w:t>организации</w:t>
      </w:r>
      <w:r w:rsidRPr="008F766E">
        <w:t xml:space="preserve"> в целом, а не как подарок от отдельного работника.</w:t>
      </w:r>
    </w:p>
    <w:p w14:paraId="4E22D763" w14:textId="77777777" w:rsidR="00C52044" w:rsidRPr="008F766E" w:rsidRDefault="00C52044" w:rsidP="007714DF">
      <w:pPr>
        <w:pStyle w:val="a0"/>
        <w:numPr>
          <w:ilvl w:val="1"/>
          <w:numId w:val="10"/>
        </w:numPr>
        <w:ind w:left="0" w:firstLine="709"/>
      </w:pPr>
      <w:r w:rsidRPr="008F766E"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t>организации</w:t>
      </w:r>
      <w:r w:rsidRPr="008F766E">
        <w:t>.</w:t>
      </w:r>
    </w:p>
    <w:p w14:paraId="29ADC8B5" w14:textId="77777777" w:rsidR="00C52044" w:rsidRPr="008F766E" w:rsidRDefault="00C5204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</w:pPr>
      <w:r w:rsidRPr="008F766E">
        <w:t xml:space="preserve">Подарки и услуги не должны ставить под сомнение имидж или деловую репутацию </w:t>
      </w:r>
      <w:r>
        <w:t>организации</w:t>
      </w:r>
      <w:r w:rsidRPr="008F766E">
        <w:t xml:space="preserve"> или ее работника.</w:t>
      </w:r>
    </w:p>
    <w:p w14:paraId="0AF99622" w14:textId="77777777" w:rsidR="00C52044" w:rsidRPr="008F766E" w:rsidRDefault="00C5204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</w:pPr>
      <w:r w:rsidRPr="008F766E">
        <w:t xml:space="preserve">Работник, которому при выполнении </w:t>
      </w:r>
      <w:r>
        <w:t>трудовых</w:t>
      </w:r>
      <w:r w:rsidRPr="008F766E"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14:paraId="240149AE" w14:textId="77777777" w:rsidR="00C52044" w:rsidRPr="008F766E" w:rsidRDefault="00C52044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60745BF2" w14:textId="77777777" w:rsidR="00C52044" w:rsidRPr="008F766E" w:rsidRDefault="00C52044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14:paraId="6AF8348B" w14:textId="77777777" w:rsidR="00C52044" w:rsidRPr="008F766E" w:rsidRDefault="00C52044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14:paraId="4F04AC56" w14:textId="77777777" w:rsidR="00C52044" w:rsidRPr="008F766E" w:rsidRDefault="00C5204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</w:pPr>
      <w:r w:rsidRPr="008F766E">
        <w:t xml:space="preserve">При взаимодействии с лицами, </w:t>
      </w:r>
      <w:r>
        <w:t>замещающими</w:t>
      </w:r>
      <w:r w:rsidRPr="008F766E"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01543231" w14:textId="77777777" w:rsidR="00C52044" w:rsidRPr="008F766E" w:rsidRDefault="00C5204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</w:pPr>
      <w:r w:rsidRPr="008F766E">
        <w:t>Для установления и поддержания деловых отношени</w:t>
      </w:r>
      <w:r>
        <w:t>й</w:t>
      </w:r>
      <w:r w:rsidRPr="008F766E"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t xml:space="preserve">ом </w:t>
      </w:r>
      <w:r>
        <w:lastRenderedPageBreak/>
        <w:t>числе</w:t>
      </w:r>
      <w:r w:rsidRPr="008F766E">
        <w:t xml:space="preserve"> с логотипом организаций), цветы, кондитерские изделия и аналогичная продукция.</w:t>
      </w:r>
    </w:p>
    <w:p w14:paraId="16163834" w14:textId="77777777" w:rsidR="00C52044" w:rsidRPr="008F766E" w:rsidRDefault="00C5204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  <w:bCs/>
        </w:rPr>
      </w:pPr>
      <w:r w:rsidRPr="008F766E">
        <w:rPr>
          <w:b/>
          <w:bCs/>
        </w:rPr>
        <w:t>Область применения</w:t>
      </w:r>
    </w:p>
    <w:p w14:paraId="6D76D16B" w14:textId="77777777" w:rsidR="00C52044" w:rsidRPr="008F766E" w:rsidRDefault="00C5204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</w:pPr>
      <w:r w:rsidRPr="008F766E">
        <w:t xml:space="preserve">Настоящий Регламент </w:t>
      </w:r>
      <w:r w:rsidRPr="00DD30E8">
        <w:t xml:space="preserve">обмена деловыми подарками </w:t>
      </w:r>
      <w:r w:rsidRPr="008F766E"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14:paraId="024CF9DD" w14:textId="77777777" w:rsidR="00C52044" w:rsidRPr="009846A7" w:rsidRDefault="00C52044" w:rsidP="00C03C2B">
      <w:pPr>
        <w:pStyle w:val="af8"/>
        <w:keepNext/>
        <w:pageBreakBefore/>
        <w:ind w:left="6480"/>
        <w:rPr>
          <w:b w:val="0"/>
          <w:bCs w:val="0"/>
        </w:rPr>
      </w:pPr>
      <w:bookmarkStart w:id="0" w:name="_Ref422748565"/>
      <w:r w:rsidRPr="009846A7">
        <w:rPr>
          <w:b w:val="0"/>
          <w:bCs w:val="0"/>
        </w:rPr>
        <w:lastRenderedPageBreak/>
        <w:t xml:space="preserve">Приложение № </w:t>
      </w:r>
      <w:r w:rsidR="00E07841"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="00E07841" w:rsidRPr="009846A7">
        <w:rPr>
          <w:b w:val="0"/>
          <w:bCs w:val="0"/>
        </w:rPr>
        <w:fldChar w:fldCharType="separate"/>
      </w:r>
      <w:r w:rsidR="00D16CF0">
        <w:rPr>
          <w:b w:val="0"/>
          <w:bCs w:val="0"/>
          <w:noProof/>
        </w:rPr>
        <w:t>5</w:t>
      </w:r>
      <w:r w:rsidR="00E07841"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r>
        <w:rPr>
          <w:b w:val="0"/>
          <w:bCs w:val="0"/>
        </w:rPr>
        <w:t>Антикоррупционной политике</w:t>
      </w:r>
      <w:r>
        <w:rPr>
          <w:b w:val="0"/>
          <w:bCs w:val="0"/>
        </w:rPr>
        <w:br/>
      </w:r>
      <w:r w:rsidR="00F039D9" w:rsidRPr="00A1272B">
        <w:rPr>
          <w:b w:val="0"/>
          <w:bCs w:val="0"/>
        </w:rPr>
        <w:t xml:space="preserve">муниципального учреждения, муниципального дошкольного образовательного </w:t>
      </w:r>
      <w:proofErr w:type="gramStart"/>
      <w:r w:rsidR="00F039D9" w:rsidRPr="00A1272B">
        <w:rPr>
          <w:b w:val="0"/>
          <w:bCs w:val="0"/>
        </w:rPr>
        <w:t>учреждения  детского</w:t>
      </w:r>
      <w:proofErr w:type="gramEnd"/>
      <w:r w:rsidR="00F039D9" w:rsidRPr="00A1272B">
        <w:rPr>
          <w:b w:val="0"/>
          <w:bCs w:val="0"/>
        </w:rPr>
        <w:t xml:space="preserve"> сада № 99</w:t>
      </w:r>
    </w:p>
    <w:p w14:paraId="5E1A3214" w14:textId="77777777" w:rsidR="00C52044" w:rsidRDefault="00C52044" w:rsidP="00C03C2B">
      <w:pPr>
        <w:jc w:val="center"/>
        <w:rPr>
          <w:b/>
          <w:bCs/>
        </w:rPr>
      </w:pPr>
    </w:p>
    <w:p w14:paraId="2E001C36" w14:textId="77777777" w:rsidR="00C52044" w:rsidRPr="00706978" w:rsidRDefault="00C52044" w:rsidP="00706978">
      <w:pPr>
        <w:keepNext/>
        <w:keepLines/>
        <w:spacing w:before="240"/>
        <w:ind w:firstLine="0"/>
        <w:jc w:val="center"/>
        <w:rPr>
          <w:b/>
          <w:bCs/>
          <w:kern w:val="26"/>
        </w:rPr>
      </w:pPr>
      <w:r w:rsidRPr="00706978">
        <w:rPr>
          <w:b/>
          <w:bCs/>
          <w:kern w:val="26"/>
        </w:rPr>
        <w:t>А</w:t>
      </w:r>
      <w:r>
        <w:rPr>
          <w:b/>
          <w:bCs/>
          <w:kern w:val="26"/>
        </w:rPr>
        <w:t>нтикоррупционная оговорка</w:t>
      </w:r>
      <w:r>
        <w:rPr>
          <w:b/>
          <w:bCs/>
          <w:kern w:val="26"/>
        </w:rPr>
        <w:br/>
        <w:t>(вариант)</w:t>
      </w:r>
    </w:p>
    <w:p w14:paraId="55470029" w14:textId="77777777" w:rsidR="00C52044" w:rsidRDefault="00C52044" w:rsidP="00C03C2B">
      <w:pPr>
        <w:pStyle w:val="Text"/>
        <w:spacing w:after="120"/>
        <w:jc w:val="both"/>
        <w:rPr>
          <w:lang w:val="ru-RU"/>
        </w:rPr>
      </w:pPr>
    </w:p>
    <w:p w14:paraId="1FDDF5BF" w14:textId="77777777" w:rsidR="00C52044" w:rsidRPr="00FE66CC" w:rsidRDefault="00C52044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14:paraId="2129537D" w14:textId="77777777" w:rsidR="00C52044" w:rsidRPr="00FE66CC" w:rsidRDefault="00C52044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4974B79A" w14:textId="77777777" w:rsidR="00C52044" w:rsidRPr="00FE66CC" w:rsidRDefault="00C52044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DB47CF1" w14:textId="77777777" w:rsidR="00C52044" w:rsidRPr="00FE66CC" w:rsidRDefault="00C52044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>
        <w:rPr>
          <w:kern w:val="26"/>
        </w:rPr>
        <w:t>получения</w:t>
      </w:r>
      <w:r w:rsidRPr="00FE66CC">
        <w:rPr>
          <w:kern w:val="26"/>
        </w:rPr>
        <w:t xml:space="preserve"> письменного уведомления.</w:t>
      </w:r>
    </w:p>
    <w:p w14:paraId="3029F5E7" w14:textId="77777777" w:rsidR="00C52044" w:rsidRPr="00FE66CC" w:rsidRDefault="00C52044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4CB7C47" w14:textId="77777777" w:rsidR="00C52044" w:rsidRPr="00FE66CC" w:rsidRDefault="00C52044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14:paraId="1D6B9613" w14:textId="77777777" w:rsidR="00C52044" w:rsidRPr="00FE66CC" w:rsidRDefault="00C52044" w:rsidP="00FE66CC">
      <w:pPr>
        <w:spacing w:line="276" w:lineRule="auto"/>
        <w:jc w:val="both"/>
        <w:rPr>
          <w:kern w:val="26"/>
        </w:rPr>
      </w:pPr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52044" w:rsidRPr="00FE66CC" w:rsidSect="008D13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D534" w14:textId="77777777" w:rsidR="00B9262C" w:rsidRDefault="00B9262C" w:rsidP="007362B8">
      <w:r>
        <w:separator/>
      </w:r>
    </w:p>
  </w:endnote>
  <w:endnote w:type="continuationSeparator" w:id="0">
    <w:p w14:paraId="2D74BD3E" w14:textId="77777777" w:rsidR="00B9262C" w:rsidRDefault="00B9262C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1F7D" w14:textId="77777777" w:rsidR="00B9262C" w:rsidRDefault="00B9262C" w:rsidP="007362B8">
      <w:r>
        <w:separator/>
      </w:r>
    </w:p>
  </w:footnote>
  <w:footnote w:type="continuationSeparator" w:id="0">
    <w:p w14:paraId="5EE25F50" w14:textId="77777777" w:rsidR="00B9262C" w:rsidRDefault="00B9262C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3D7B" w14:textId="77777777" w:rsidR="00743170" w:rsidRDefault="00743170" w:rsidP="008D13F2">
    <w:pPr>
      <w:pStyle w:val="a6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A0A76">
      <w:rPr>
        <w:rStyle w:val="afd"/>
        <w:noProof/>
      </w:rPr>
      <w:t>46</w:t>
    </w:r>
    <w:r>
      <w:rPr>
        <w:rStyle w:val="afd"/>
      </w:rPr>
      <w:fldChar w:fldCharType="end"/>
    </w:r>
  </w:p>
  <w:p w14:paraId="08DD787F" w14:textId="77777777" w:rsidR="00743170" w:rsidRDefault="007431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1CFB"/>
    <w:multiLevelType w:val="multilevel"/>
    <w:tmpl w:val="DF5C7A96"/>
    <w:numStyleLink w:val="a"/>
  </w:abstractNum>
  <w:abstractNum w:abstractNumId="8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2707998">
    <w:abstractNumId w:val="7"/>
  </w:num>
  <w:num w:numId="2" w16cid:durableId="543908940">
    <w:abstractNumId w:val="4"/>
  </w:num>
  <w:num w:numId="3" w16cid:durableId="1941403146">
    <w:abstractNumId w:val="0"/>
  </w:num>
  <w:num w:numId="4" w16cid:durableId="1413158629">
    <w:abstractNumId w:val="5"/>
  </w:num>
  <w:num w:numId="5" w16cid:durableId="824082053">
    <w:abstractNumId w:val="10"/>
  </w:num>
  <w:num w:numId="6" w16cid:durableId="1691222192">
    <w:abstractNumId w:val="9"/>
  </w:num>
  <w:num w:numId="7" w16cid:durableId="1004867670">
    <w:abstractNumId w:val="11"/>
  </w:num>
  <w:num w:numId="8" w16cid:durableId="992946851">
    <w:abstractNumId w:val="8"/>
  </w:num>
  <w:num w:numId="9" w16cid:durableId="2142993653">
    <w:abstractNumId w:val="2"/>
  </w:num>
  <w:num w:numId="10" w16cid:durableId="2067414610">
    <w:abstractNumId w:val="3"/>
  </w:num>
  <w:num w:numId="11" w16cid:durableId="2120905112">
    <w:abstractNumId w:val="6"/>
  </w:num>
  <w:num w:numId="12" w16cid:durableId="681316725">
    <w:abstractNumId w:val="12"/>
  </w:num>
  <w:num w:numId="13" w16cid:durableId="1920944856">
    <w:abstractNumId w:val="1"/>
  </w:num>
  <w:num w:numId="14" w16cid:durableId="1807308408">
    <w:abstractNumId w:val="5"/>
  </w:num>
  <w:num w:numId="15" w16cid:durableId="1272972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64FDB"/>
    <w:rsid w:val="0007283D"/>
    <w:rsid w:val="000922FA"/>
    <w:rsid w:val="00094C59"/>
    <w:rsid w:val="000A3404"/>
    <w:rsid w:val="000A6A29"/>
    <w:rsid w:val="000B1D2C"/>
    <w:rsid w:val="000C752A"/>
    <w:rsid w:val="000D3F23"/>
    <w:rsid w:val="000D5B05"/>
    <w:rsid w:val="000E150C"/>
    <w:rsid w:val="000E7F7B"/>
    <w:rsid w:val="000F2768"/>
    <w:rsid w:val="001004E4"/>
    <w:rsid w:val="001032DF"/>
    <w:rsid w:val="001120C1"/>
    <w:rsid w:val="00112347"/>
    <w:rsid w:val="0011761F"/>
    <w:rsid w:val="0016265E"/>
    <w:rsid w:val="00165582"/>
    <w:rsid w:val="00173AD2"/>
    <w:rsid w:val="0018340F"/>
    <w:rsid w:val="00187F13"/>
    <w:rsid w:val="001902E1"/>
    <w:rsid w:val="0019138A"/>
    <w:rsid w:val="00192EE0"/>
    <w:rsid w:val="001A0A76"/>
    <w:rsid w:val="001B2ED9"/>
    <w:rsid w:val="001C1734"/>
    <w:rsid w:val="001C5679"/>
    <w:rsid w:val="001C6844"/>
    <w:rsid w:val="001E6005"/>
    <w:rsid w:val="001F094F"/>
    <w:rsid w:val="001F0C13"/>
    <w:rsid w:val="001F14B3"/>
    <w:rsid w:val="001F5597"/>
    <w:rsid w:val="00203749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2D1CA5"/>
    <w:rsid w:val="002D76C2"/>
    <w:rsid w:val="002F70B0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7754F"/>
    <w:rsid w:val="00384F07"/>
    <w:rsid w:val="00393F7E"/>
    <w:rsid w:val="00397D36"/>
    <w:rsid w:val="003A20E3"/>
    <w:rsid w:val="003B1D87"/>
    <w:rsid w:val="003B71B1"/>
    <w:rsid w:val="003D0035"/>
    <w:rsid w:val="003D19BC"/>
    <w:rsid w:val="003D7446"/>
    <w:rsid w:val="003E220E"/>
    <w:rsid w:val="003E46B2"/>
    <w:rsid w:val="003E5693"/>
    <w:rsid w:val="003F2113"/>
    <w:rsid w:val="003F2D1A"/>
    <w:rsid w:val="00421756"/>
    <w:rsid w:val="00424754"/>
    <w:rsid w:val="00437D9B"/>
    <w:rsid w:val="00457E06"/>
    <w:rsid w:val="00461DA3"/>
    <w:rsid w:val="00465FF1"/>
    <w:rsid w:val="00471012"/>
    <w:rsid w:val="0047257E"/>
    <w:rsid w:val="00473DC6"/>
    <w:rsid w:val="0047643A"/>
    <w:rsid w:val="00477F5C"/>
    <w:rsid w:val="004A6853"/>
    <w:rsid w:val="004B169E"/>
    <w:rsid w:val="004B340D"/>
    <w:rsid w:val="004B4641"/>
    <w:rsid w:val="004C1001"/>
    <w:rsid w:val="004C5CC6"/>
    <w:rsid w:val="004D1FFE"/>
    <w:rsid w:val="004D65E5"/>
    <w:rsid w:val="004E10CE"/>
    <w:rsid w:val="004E3F67"/>
    <w:rsid w:val="004E5CFB"/>
    <w:rsid w:val="004F1F55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43379"/>
    <w:rsid w:val="0055150A"/>
    <w:rsid w:val="00571C64"/>
    <w:rsid w:val="00577F4D"/>
    <w:rsid w:val="00584175"/>
    <w:rsid w:val="0059433A"/>
    <w:rsid w:val="005B0B1E"/>
    <w:rsid w:val="005B3454"/>
    <w:rsid w:val="005B4169"/>
    <w:rsid w:val="005B51BA"/>
    <w:rsid w:val="005C1F41"/>
    <w:rsid w:val="005C2EE9"/>
    <w:rsid w:val="005D7D24"/>
    <w:rsid w:val="005E5BFC"/>
    <w:rsid w:val="005F4D13"/>
    <w:rsid w:val="0062277A"/>
    <w:rsid w:val="00635260"/>
    <w:rsid w:val="00637049"/>
    <w:rsid w:val="00644559"/>
    <w:rsid w:val="00672A6A"/>
    <w:rsid w:val="0068169F"/>
    <w:rsid w:val="006824EB"/>
    <w:rsid w:val="00683AAD"/>
    <w:rsid w:val="0069720B"/>
    <w:rsid w:val="006A282C"/>
    <w:rsid w:val="006A3264"/>
    <w:rsid w:val="006B4407"/>
    <w:rsid w:val="006C01D4"/>
    <w:rsid w:val="006C454B"/>
    <w:rsid w:val="006C50B5"/>
    <w:rsid w:val="006C55D0"/>
    <w:rsid w:val="006D40CF"/>
    <w:rsid w:val="006D67F3"/>
    <w:rsid w:val="006E23B0"/>
    <w:rsid w:val="006E4B89"/>
    <w:rsid w:val="006F0AB6"/>
    <w:rsid w:val="006F2CF7"/>
    <w:rsid w:val="00704358"/>
    <w:rsid w:val="00706978"/>
    <w:rsid w:val="0071355D"/>
    <w:rsid w:val="00720EB0"/>
    <w:rsid w:val="0072424C"/>
    <w:rsid w:val="00730483"/>
    <w:rsid w:val="007340C7"/>
    <w:rsid w:val="007362B8"/>
    <w:rsid w:val="00743170"/>
    <w:rsid w:val="00752476"/>
    <w:rsid w:val="00752817"/>
    <w:rsid w:val="00756FF5"/>
    <w:rsid w:val="0075757F"/>
    <w:rsid w:val="007714DF"/>
    <w:rsid w:val="00774378"/>
    <w:rsid w:val="00775B1A"/>
    <w:rsid w:val="0078706C"/>
    <w:rsid w:val="007902A2"/>
    <w:rsid w:val="007906A0"/>
    <w:rsid w:val="007C5D47"/>
    <w:rsid w:val="008042C5"/>
    <w:rsid w:val="008110BD"/>
    <w:rsid w:val="00825055"/>
    <w:rsid w:val="00831762"/>
    <w:rsid w:val="008411AF"/>
    <w:rsid w:val="00843B19"/>
    <w:rsid w:val="00856E6D"/>
    <w:rsid w:val="00857428"/>
    <w:rsid w:val="00882CD0"/>
    <w:rsid w:val="008859D8"/>
    <w:rsid w:val="008A040B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40114"/>
    <w:rsid w:val="00940B02"/>
    <w:rsid w:val="00965282"/>
    <w:rsid w:val="00970F56"/>
    <w:rsid w:val="0097567E"/>
    <w:rsid w:val="00981AE0"/>
    <w:rsid w:val="009846A7"/>
    <w:rsid w:val="00985540"/>
    <w:rsid w:val="0099362E"/>
    <w:rsid w:val="009936F6"/>
    <w:rsid w:val="009C2A45"/>
    <w:rsid w:val="009C3380"/>
    <w:rsid w:val="009D0206"/>
    <w:rsid w:val="009E78CC"/>
    <w:rsid w:val="009F6140"/>
    <w:rsid w:val="009F764C"/>
    <w:rsid w:val="00A06B45"/>
    <w:rsid w:val="00A11D87"/>
    <w:rsid w:val="00A1272B"/>
    <w:rsid w:val="00A14B66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10F4"/>
    <w:rsid w:val="00A95F9B"/>
    <w:rsid w:val="00A9773A"/>
    <w:rsid w:val="00AC67EE"/>
    <w:rsid w:val="00AC7713"/>
    <w:rsid w:val="00AD5E8A"/>
    <w:rsid w:val="00AD6704"/>
    <w:rsid w:val="00AE2367"/>
    <w:rsid w:val="00AF1E6B"/>
    <w:rsid w:val="00AF236E"/>
    <w:rsid w:val="00AF441B"/>
    <w:rsid w:val="00AF58D1"/>
    <w:rsid w:val="00B00546"/>
    <w:rsid w:val="00B00F7D"/>
    <w:rsid w:val="00B100C0"/>
    <w:rsid w:val="00B16D47"/>
    <w:rsid w:val="00B17599"/>
    <w:rsid w:val="00B23B61"/>
    <w:rsid w:val="00B40A9A"/>
    <w:rsid w:val="00B41EE0"/>
    <w:rsid w:val="00B46704"/>
    <w:rsid w:val="00B50E60"/>
    <w:rsid w:val="00B50E83"/>
    <w:rsid w:val="00B51512"/>
    <w:rsid w:val="00B51A43"/>
    <w:rsid w:val="00B51AA4"/>
    <w:rsid w:val="00B52E6F"/>
    <w:rsid w:val="00B65B28"/>
    <w:rsid w:val="00B65DEA"/>
    <w:rsid w:val="00B76548"/>
    <w:rsid w:val="00B915B6"/>
    <w:rsid w:val="00B9262C"/>
    <w:rsid w:val="00BA72B0"/>
    <w:rsid w:val="00BB5A3A"/>
    <w:rsid w:val="00BC120A"/>
    <w:rsid w:val="00BC1C32"/>
    <w:rsid w:val="00BD3ED0"/>
    <w:rsid w:val="00BD5CB6"/>
    <w:rsid w:val="00BE70AA"/>
    <w:rsid w:val="00BF6FA9"/>
    <w:rsid w:val="00C03C2B"/>
    <w:rsid w:val="00C04D88"/>
    <w:rsid w:val="00C0519B"/>
    <w:rsid w:val="00C149D4"/>
    <w:rsid w:val="00C22171"/>
    <w:rsid w:val="00C4241F"/>
    <w:rsid w:val="00C52044"/>
    <w:rsid w:val="00C54885"/>
    <w:rsid w:val="00C55171"/>
    <w:rsid w:val="00C56A59"/>
    <w:rsid w:val="00C60748"/>
    <w:rsid w:val="00C64181"/>
    <w:rsid w:val="00C70AEA"/>
    <w:rsid w:val="00C727CC"/>
    <w:rsid w:val="00C72978"/>
    <w:rsid w:val="00C8664A"/>
    <w:rsid w:val="00C95643"/>
    <w:rsid w:val="00CA5E5D"/>
    <w:rsid w:val="00CB0555"/>
    <w:rsid w:val="00CB348B"/>
    <w:rsid w:val="00CC1086"/>
    <w:rsid w:val="00CC183F"/>
    <w:rsid w:val="00CE17F0"/>
    <w:rsid w:val="00CE5ECE"/>
    <w:rsid w:val="00CF13AB"/>
    <w:rsid w:val="00CF6789"/>
    <w:rsid w:val="00D07943"/>
    <w:rsid w:val="00D108B3"/>
    <w:rsid w:val="00D16CF0"/>
    <w:rsid w:val="00D35DCC"/>
    <w:rsid w:val="00D40EF1"/>
    <w:rsid w:val="00D50BCB"/>
    <w:rsid w:val="00D53BB2"/>
    <w:rsid w:val="00D61451"/>
    <w:rsid w:val="00D72645"/>
    <w:rsid w:val="00D87431"/>
    <w:rsid w:val="00D94A24"/>
    <w:rsid w:val="00DA323D"/>
    <w:rsid w:val="00DB479E"/>
    <w:rsid w:val="00DC3F54"/>
    <w:rsid w:val="00DD30E8"/>
    <w:rsid w:val="00DD4E03"/>
    <w:rsid w:val="00DD5F9F"/>
    <w:rsid w:val="00DD7821"/>
    <w:rsid w:val="00DF192F"/>
    <w:rsid w:val="00E07841"/>
    <w:rsid w:val="00E1370E"/>
    <w:rsid w:val="00E139FB"/>
    <w:rsid w:val="00E15896"/>
    <w:rsid w:val="00E20F07"/>
    <w:rsid w:val="00E21CD8"/>
    <w:rsid w:val="00E4579F"/>
    <w:rsid w:val="00E476A2"/>
    <w:rsid w:val="00E6059D"/>
    <w:rsid w:val="00E771AD"/>
    <w:rsid w:val="00E772C0"/>
    <w:rsid w:val="00E7773A"/>
    <w:rsid w:val="00E84851"/>
    <w:rsid w:val="00E971E9"/>
    <w:rsid w:val="00EA080A"/>
    <w:rsid w:val="00EA5DEA"/>
    <w:rsid w:val="00EA6F91"/>
    <w:rsid w:val="00EA73D4"/>
    <w:rsid w:val="00EA7E5A"/>
    <w:rsid w:val="00EB0CED"/>
    <w:rsid w:val="00EB4F21"/>
    <w:rsid w:val="00EC1FE9"/>
    <w:rsid w:val="00EE699D"/>
    <w:rsid w:val="00EF45AC"/>
    <w:rsid w:val="00EF4E99"/>
    <w:rsid w:val="00F01839"/>
    <w:rsid w:val="00F03709"/>
    <w:rsid w:val="00F039D9"/>
    <w:rsid w:val="00F06557"/>
    <w:rsid w:val="00F06F34"/>
    <w:rsid w:val="00F13223"/>
    <w:rsid w:val="00F24381"/>
    <w:rsid w:val="00F259B3"/>
    <w:rsid w:val="00F3057C"/>
    <w:rsid w:val="00F40FA1"/>
    <w:rsid w:val="00F43314"/>
    <w:rsid w:val="00F56E96"/>
    <w:rsid w:val="00F77C75"/>
    <w:rsid w:val="00F81B12"/>
    <w:rsid w:val="00F848C7"/>
    <w:rsid w:val="00F96DA1"/>
    <w:rsid w:val="00F96E01"/>
    <w:rsid w:val="00FA612F"/>
    <w:rsid w:val="00FC5BF5"/>
    <w:rsid w:val="00FD2F41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2469"/>
  <w15:docId w15:val="{8C45846F-A98D-455C-BF27-E5D06708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1"/>
    <w:next w:val="a1"/>
    <w:link w:val="11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1"/>
    <w:uiPriority w:val="99"/>
    <w:qFormat/>
    <w:rsid w:val="007362B8"/>
    <w:pPr>
      <w:ind w:left="720"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basedOn w:val="a2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2"/>
    <w:uiPriority w:val="99"/>
    <w:semiHidden/>
    <w:rsid w:val="007362B8"/>
    <w:rPr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rsid w:val="00AF236E"/>
    <w:rPr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b/>
      <w:bCs/>
    </w:rPr>
  </w:style>
  <w:style w:type="paragraph" w:customStyle="1" w:styleId="13">
    <w:name w:val="Абзац списка1"/>
    <w:basedOn w:val="a1"/>
    <w:uiPriority w:val="99"/>
    <w:rsid w:val="00BA72B0"/>
    <w:pPr>
      <w:ind w:left="720" w:firstLine="0"/>
    </w:pPr>
    <w:rPr>
      <w:rFonts w:eastAsia="Calibri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4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af8">
    <w:name w:val="caption"/>
    <w:basedOn w:val="a1"/>
    <w:next w:val="a1"/>
    <w:uiPriority w:val="99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auto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auto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uiPriority w:val="99"/>
    <w:rsid w:val="00473DC6"/>
  </w:style>
  <w:style w:type="paragraph" w:customStyle="1" w:styleId="Text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val="en-US"/>
    </w:rPr>
  </w:style>
  <w:style w:type="paragraph" w:customStyle="1" w:styleId="text0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6F0AB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24">
    <w:name w:val="Без интервала2"/>
    <w:uiPriority w:val="99"/>
    <w:rsid w:val="006F0AB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ff">
    <w:name w:val="_Введение"/>
    <w:basedOn w:val="10"/>
    <w:uiPriority w:val="99"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uiPriority w:val="99"/>
    <w:rsid w:val="0055150A"/>
    <w:pPr>
      <w:keepLines/>
      <w:pageBreakBefore/>
      <w:spacing w:before="1800" w:line="276" w:lineRule="auto"/>
      <w:ind w:left="851" w:right="851"/>
      <w:jc w:val="center"/>
    </w:pPr>
    <w:rPr>
      <w:b/>
      <w:bCs/>
      <w:sz w:val="52"/>
      <w:szCs w:val="52"/>
      <w:lang w:eastAsia="ru-RU"/>
    </w:rPr>
  </w:style>
  <w:style w:type="numbering" w:customStyle="1" w:styleId="a">
    <w:name w:val="Разделы Подразделы"/>
    <w:rsid w:val="00E2687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C05E-AC1F-4BD1-A199-0D8DA4D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vt:lpstr>
    </vt:vector>
  </TitlesOfParts>
  <Company>Krokoz™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filatova</dc:creator>
  <cp:lastModifiedBy>Елена Шемякина</cp:lastModifiedBy>
  <cp:revision>23</cp:revision>
  <cp:lastPrinted>2019-04-01T11:48:00Z</cp:lastPrinted>
  <dcterms:created xsi:type="dcterms:W3CDTF">2015-07-23T05:44:00Z</dcterms:created>
  <dcterms:modified xsi:type="dcterms:W3CDTF">2022-05-31T16:57:00Z</dcterms:modified>
</cp:coreProperties>
</file>